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32A7" w:rsidRPr="00D05C0D" w:rsidRDefault="0084612F" w:rsidP="00B53052">
      <w:pPr>
        <w:keepNext/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eastAsia="Times New Roman" w:hAnsi="Arial" w:cs="Arial"/>
          <w:b/>
          <w:color w:val="000000"/>
        </w:rPr>
        <w:t>Statut Czteroletniego Technikum w Zespole Szkół Chemicznych we Włocławku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1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Postanowienia ogólne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1.</w:t>
      </w:r>
    </w:p>
    <w:p w:rsidR="007532A7" w:rsidRPr="00D05C0D" w:rsidRDefault="0084612F" w:rsidP="00B53052">
      <w:pPr>
        <w:numPr>
          <w:ilvl w:val="0"/>
          <w:numId w:val="14"/>
        </w:numPr>
        <w:rPr>
          <w:rFonts w:ascii="Arial" w:hAnsi="Arial" w:cs="Arial"/>
          <w:color w:val="000000"/>
          <w:shd w:val="clear" w:color="auto" w:fill="FFFFFF"/>
        </w:rPr>
      </w:pPr>
      <w:r w:rsidRPr="00D05C0D">
        <w:rPr>
          <w:rFonts w:ascii="Arial" w:hAnsi="Arial" w:cs="Arial"/>
          <w:color w:val="000000"/>
        </w:rPr>
        <w:t>Technikum Nr 2</w:t>
      </w:r>
      <w:r w:rsidRPr="00D05C0D">
        <w:rPr>
          <w:rFonts w:ascii="Arial" w:hAnsi="Arial" w:cs="Arial"/>
          <w:b/>
          <w:color w:val="000000"/>
        </w:rPr>
        <w:t xml:space="preserve"> </w:t>
      </w:r>
      <w:r w:rsidRPr="00D05C0D">
        <w:rPr>
          <w:rFonts w:ascii="Arial" w:hAnsi="Arial" w:cs="Arial"/>
          <w:color w:val="000000"/>
          <w:shd w:val="clear" w:color="auto" w:fill="FFFFFF"/>
        </w:rPr>
        <w:t>jest szkołą publiczną wchodzącą w skład Zespołu Szkół Chemicznych we Włocławku.</w:t>
      </w:r>
    </w:p>
    <w:p w:rsidR="007532A7" w:rsidRPr="00D05C0D" w:rsidRDefault="0084612F" w:rsidP="00880EB8">
      <w:pPr>
        <w:numPr>
          <w:ilvl w:val="0"/>
          <w:numId w:val="1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Technikum Nr 2 kształci w zawodach: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 hotelarstwa,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 obsługi turystycznej,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 technologii chemicznej,</w:t>
      </w:r>
      <w:r w:rsidR="004252C9" w:rsidRPr="00D05C0D">
        <w:rPr>
          <w:rFonts w:ascii="Arial" w:hAnsi="Arial" w:cs="Arial"/>
          <w:color w:val="000000"/>
        </w:rPr>
        <w:t xml:space="preserve"> 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 analityk,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 żywienia i usług gastronomicznych,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 usług fryzjerskich,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kelner,</w:t>
      </w:r>
      <w:bookmarkStart w:id="0" w:name="_GoBack"/>
      <w:bookmarkEnd w:id="0"/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technik usług kelnerskich</w:t>
      </w:r>
    </w:p>
    <w:p w:rsidR="007532A7" w:rsidRPr="00D05C0D" w:rsidRDefault="0084612F" w:rsidP="0084612F">
      <w:pPr>
        <w:numPr>
          <w:ilvl w:val="0"/>
          <w:numId w:val="73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technik organizacji turystyki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2.</w:t>
      </w:r>
    </w:p>
    <w:p w:rsidR="007532A7" w:rsidRPr="00D05C0D" w:rsidRDefault="0084612F" w:rsidP="00B53052">
      <w:pPr>
        <w:pStyle w:val="Default"/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D05C0D">
        <w:rPr>
          <w:rFonts w:ascii="Arial" w:hAnsi="Arial" w:cs="Arial"/>
          <w:shd w:val="clear" w:color="auto" w:fill="FFFFFF"/>
        </w:rPr>
        <w:t>Ilekroć w statucie jest mowa o:</w:t>
      </w:r>
    </w:p>
    <w:p w:rsidR="007532A7" w:rsidRPr="00D05C0D" w:rsidRDefault="0084612F" w:rsidP="00B53052">
      <w:pPr>
        <w:pStyle w:val="Default"/>
        <w:numPr>
          <w:ilvl w:val="0"/>
          <w:numId w:val="7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</w:rPr>
      </w:pPr>
      <w:r w:rsidRPr="00D05C0D">
        <w:rPr>
          <w:rFonts w:ascii="Arial" w:hAnsi="Arial" w:cs="Arial"/>
          <w:shd w:val="clear" w:color="auto" w:fill="FFFFFF"/>
        </w:rPr>
        <w:t>„</w:t>
      </w:r>
      <w:r w:rsidRPr="00D05C0D">
        <w:rPr>
          <w:rFonts w:ascii="Arial" w:hAnsi="Arial" w:cs="Arial"/>
          <w:b/>
          <w:shd w:val="clear" w:color="auto" w:fill="FFFFFF"/>
        </w:rPr>
        <w:t>dyrektorze</w:t>
      </w:r>
      <w:r w:rsidRPr="00D05C0D">
        <w:rPr>
          <w:rFonts w:ascii="Arial" w:hAnsi="Arial" w:cs="Arial"/>
          <w:shd w:val="clear" w:color="auto" w:fill="FFFFFF"/>
        </w:rPr>
        <w:t xml:space="preserve">” – należy przez to rozumieć dyrektora </w:t>
      </w:r>
      <w:r w:rsidRPr="00D05C0D">
        <w:rPr>
          <w:rFonts w:ascii="Arial" w:hAnsi="Arial" w:cs="Arial"/>
        </w:rPr>
        <w:t>Zespołu Szkół Chemicznych we Włocławku,</w:t>
      </w:r>
    </w:p>
    <w:p w:rsidR="007532A7" w:rsidRPr="00D05C0D" w:rsidRDefault="0084612F" w:rsidP="00B53052">
      <w:pPr>
        <w:pStyle w:val="Default"/>
        <w:numPr>
          <w:ilvl w:val="0"/>
          <w:numId w:val="7"/>
        </w:num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D05C0D">
        <w:rPr>
          <w:rFonts w:ascii="Arial" w:hAnsi="Arial" w:cs="Arial"/>
          <w:shd w:val="clear" w:color="auto" w:fill="FFFFFF"/>
        </w:rPr>
        <w:t>„</w:t>
      </w:r>
      <w:r w:rsidRPr="00D05C0D">
        <w:rPr>
          <w:rFonts w:ascii="Arial" w:hAnsi="Arial" w:cs="Arial"/>
          <w:b/>
          <w:shd w:val="clear" w:color="auto" w:fill="FFFFFF"/>
        </w:rPr>
        <w:t>nauczycielach</w:t>
      </w:r>
      <w:r w:rsidRPr="00D05C0D">
        <w:rPr>
          <w:rFonts w:ascii="Arial" w:hAnsi="Arial" w:cs="Arial"/>
          <w:shd w:val="clear" w:color="auto" w:fill="FFFFFF"/>
        </w:rPr>
        <w:t xml:space="preserve">” – należy przez to rozumieć nauczycieli zatrudnionych w </w:t>
      </w:r>
      <w:r w:rsidRPr="00D05C0D">
        <w:rPr>
          <w:rFonts w:ascii="Arial" w:hAnsi="Arial" w:cs="Arial"/>
        </w:rPr>
        <w:t>Zespole Szkół Chemicznych we Włocławku,</w:t>
      </w:r>
      <w:r w:rsidRPr="00D05C0D">
        <w:rPr>
          <w:rFonts w:ascii="Arial" w:hAnsi="Arial" w:cs="Arial"/>
          <w:shd w:val="clear" w:color="auto" w:fill="FFFFFF"/>
        </w:rPr>
        <w:t xml:space="preserve"> </w:t>
      </w:r>
    </w:p>
    <w:p w:rsidR="007532A7" w:rsidRPr="00D05C0D" w:rsidRDefault="0084612F" w:rsidP="00B53052">
      <w:pPr>
        <w:pStyle w:val="Default"/>
        <w:numPr>
          <w:ilvl w:val="0"/>
          <w:numId w:val="7"/>
        </w:num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D05C0D">
        <w:rPr>
          <w:rFonts w:ascii="Arial" w:hAnsi="Arial" w:cs="Arial"/>
          <w:shd w:val="clear" w:color="auto" w:fill="FFFFFF"/>
        </w:rPr>
        <w:t>„</w:t>
      </w:r>
      <w:r w:rsidRPr="00D05C0D">
        <w:rPr>
          <w:rFonts w:ascii="Arial" w:hAnsi="Arial" w:cs="Arial"/>
          <w:b/>
          <w:shd w:val="clear" w:color="auto" w:fill="FFFFFF"/>
        </w:rPr>
        <w:t>rodzicach</w:t>
      </w:r>
      <w:r w:rsidRPr="00D05C0D">
        <w:rPr>
          <w:rFonts w:ascii="Arial" w:hAnsi="Arial" w:cs="Arial"/>
          <w:shd w:val="clear" w:color="auto" w:fill="FFFFFF"/>
        </w:rPr>
        <w:t>” – należy przez to rozumieć także prawnych opiekunów dziecka oraz osoby (podmioty) sprawujące pieczę zastępczą nad dzieckiem,</w:t>
      </w:r>
    </w:p>
    <w:p w:rsidR="007532A7" w:rsidRPr="00D05C0D" w:rsidRDefault="0084612F" w:rsidP="00B53052">
      <w:pPr>
        <w:pStyle w:val="Default"/>
        <w:numPr>
          <w:ilvl w:val="0"/>
          <w:numId w:val="7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  <w:lang w:eastAsia="hi-IN" w:bidi="hi-IN"/>
        </w:rPr>
      </w:pPr>
      <w:r w:rsidRPr="00D05C0D">
        <w:rPr>
          <w:rFonts w:ascii="Arial" w:hAnsi="Arial" w:cs="Arial"/>
          <w:shd w:val="clear" w:color="auto" w:fill="FFFFFF"/>
        </w:rPr>
        <w:t>„</w:t>
      </w:r>
      <w:r w:rsidRPr="00D05C0D">
        <w:rPr>
          <w:rFonts w:ascii="Arial" w:hAnsi="Arial" w:cs="Arial"/>
          <w:b/>
          <w:shd w:val="clear" w:color="auto" w:fill="FFFFFF"/>
        </w:rPr>
        <w:t>uczniach</w:t>
      </w:r>
      <w:r w:rsidRPr="00D05C0D">
        <w:rPr>
          <w:rFonts w:ascii="Arial" w:hAnsi="Arial" w:cs="Arial"/>
          <w:shd w:val="clear" w:color="auto" w:fill="FFFFFF"/>
        </w:rPr>
        <w:t xml:space="preserve">” – należy przez to rozumieć uczniów </w:t>
      </w:r>
      <w:r w:rsidRPr="00D05C0D">
        <w:rPr>
          <w:rFonts w:ascii="Arial" w:hAnsi="Arial" w:cs="Arial"/>
        </w:rPr>
        <w:t>Technikum Nr 2 we Włocławku</w:t>
      </w:r>
    </w:p>
    <w:p w:rsidR="007532A7" w:rsidRPr="00D05C0D" w:rsidRDefault="0084612F" w:rsidP="00B53052">
      <w:pPr>
        <w:pStyle w:val="Default"/>
        <w:numPr>
          <w:ilvl w:val="0"/>
          <w:numId w:val="7"/>
        </w:numPr>
        <w:shd w:val="clear" w:color="auto" w:fill="FFFFFF"/>
        <w:tabs>
          <w:tab w:val="left" w:pos="720"/>
        </w:tabs>
        <w:spacing w:line="240" w:lineRule="auto"/>
        <w:rPr>
          <w:rFonts w:ascii="Arial" w:hAnsi="Arial" w:cs="Arial"/>
          <w:shd w:val="clear" w:color="auto" w:fill="FFFFFF"/>
          <w:lang w:eastAsia="hi-IN" w:bidi="hi-IN"/>
        </w:rPr>
      </w:pPr>
      <w:r w:rsidRPr="00D05C0D">
        <w:rPr>
          <w:rFonts w:ascii="Arial" w:hAnsi="Arial" w:cs="Arial"/>
          <w:shd w:val="clear" w:color="auto" w:fill="FFFFFF"/>
          <w:lang w:eastAsia="hi-IN" w:bidi="hi-IN"/>
        </w:rPr>
        <w:t>„</w:t>
      </w:r>
      <w:r w:rsidRPr="00D05C0D">
        <w:rPr>
          <w:rFonts w:ascii="Arial" w:hAnsi="Arial" w:cs="Arial"/>
          <w:b/>
          <w:shd w:val="clear" w:color="auto" w:fill="FFFFFF"/>
          <w:lang w:eastAsia="hi-IN" w:bidi="hi-IN"/>
        </w:rPr>
        <w:t>szkole</w:t>
      </w:r>
      <w:r w:rsidRPr="00D05C0D">
        <w:rPr>
          <w:rFonts w:ascii="Arial" w:hAnsi="Arial" w:cs="Arial"/>
          <w:shd w:val="clear" w:color="auto" w:fill="FFFFFF"/>
          <w:lang w:eastAsia="hi-IN" w:bidi="hi-IN"/>
        </w:rPr>
        <w:t xml:space="preserve">” – należy przez to rozumieć </w:t>
      </w:r>
      <w:r w:rsidRPr="00D05C0D">
        <w:rPr>
          <w:rFonts w:ascii="Arial" w:hAnsi="Arial" w:cs="Arial"/>
        </w:rPr>
        <w:t>Technikum Nr 2 we Włocławku</w:t>
      </w:r>
    </w:p>
    <w:p w:rsidR="007532A7" w:rsidRPr="00D05C0D" w:rsidRDefault="0084612F" w:rsidP="00B53052">
      <w:pPr>
        <w:keepNext/>
        <w:keepLines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3.</w:t>
      </w:r>
    </w:p>
    <w:p w:rsidR="007532A7" w:rsidRPr="00D05C0D" w:rsidRDefault="0084612F" w:rsidP="00B53052">
      <w:pPr>
        <w:numPr>
          <w:ilvl w:val="0"/>
          <w:numId w:val="20"/>
        </w:numPr>
        <w:suppressAutoHyphens w:val="0"/>
        <w:ind w:left="36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Do czteroletniego technikum uczęszczają uczniowie po ukończeniu gimnazjum. </w:t>
      </w:r>
    </w:p>
    <w:p w:rsidR="007532A7" w:rsidRPr="00D05C0D" w:rsidRDefault="0084612F" w:rsidP="00B53052">
      <w:pPr>
        <w:numPr>
          <w:ilvl w:val="0"/>
          <w:numId w:val="20"/>
        </w:numPr>
        <w:suppressAutoHyphens w:val="0"/>
        <w:ind w:left="36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Warunki rekrutacji do Technikum określają odpowiednie przepisy prawa oraz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coroczne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zarządzenie Kujawsko-Pomorskiego Kuratora Oświaty. System przeliczania ocen na punkty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jest zgodny z ww. przepisami.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Inne osiągnięcia zgodnie z Zarządzeniem Kuratora Oświaty:</w:t>
      </w:r>
    </w:p>
    <w:p w:rsidR="007532A7" w:rsidRPr="00D05C0D" w:rsidRDefault="0084612F" w:rsidP="0084612F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ukończone gimnazjum z wyróżnieniem,</w:t>
      </w:r>
    </w:p>
    <w:p w:rsidR="007532A7" w:rsidRPr="00D05C0D" w:rsidRDefault="0084612F" w:rsidP="0084612F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tytuł laureata,</w:t>
      </w:r>
    </w:p>
    <w:p w:rsidR="007532A7" w:rsidRPr="00D05C0D" w:rsidRDefault="0084612F" w:rsidP="0084612F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dwa i więcej tytułów finalisty w konkursach co najmniej na szczeblu wojewódzkim,</w:t>
      </w:r>
    </w:p>
    <w:p w:rsidR="007532A7" w:rsidRPr="00D05C0D" w:rsidRDefault="0084612F" w:rsidP="0084612F">
      <w:pPr>
        <w:numPr>
          <w:ilvl w:val="0"/>
          <w:numId w:val="7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osiągnięcia sportowe i artystyczne na szczeblu co najmniej powiatowym lub wolontariat,</w:t>
      </w:r>
    </w:p>
    <w:p w:rsidR="007532A7" w:rsidRPr="00D05C0D" w:rsidRDefault="0084612F" w:rsidP="0084612F">
      <w:pPr>
        <w:numPr>
          <w:ilvl w:val="0"/>
          <w:numId w:val="74"/>
        </w:numPr>
        <w:rPr>
          <w:rFonts w:ascii="Arial" w:hAnsi="Arial" w:cs="Arial"/>
        </w:rPr>
      </w:pPr>
      <w:r w:rsidRPr="00D05C0D">
        <w:rPr>
          <w:rFonts w:ascii="Arial" w:hAnsi="Arial" w:cs="Arial"/>
          <w:color w:val="000000"/>
        </w:rPr>
        <w:t>ocenę z zachowania.</w:t>
      </w:r>
    </w:p>
    <w:p w:rsidR="007532A7" w:rsidRPr="00D05C0D" w:rsidRDefault="0084612F" w:rsidP="00B53052">
      <w:pPr>
        <w:numPr>
          <w:ilvl w:val="0"/>
          <w:numId w:val="20"/>
        </w:numPr>
        <w:suppressAutoHyphens w:val="0"/>
        <w:ind w:left="360"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</w:rPr>
        <w:t>Uczniowie mogą zmienić szkołę w ciągu roku szkolnego. Warunkiem przyjęcia ucznia z innego typu szkoły jest zdanie egzaminów klasyfikacyjnych z zajęć edukacyjnych, których nie było w poprzedniej szkole. Egzaminy te uczeń składa najpóźniej na miesiąc przed klasyfikacją. Różnice programowe uczeń uzupełnia według zasad ustalonych przez nauczycieli danego przedmiotu.</w:t>
      </w:r>
    </w:p>
    <w:p w:rsidR="007532A7" w:rsidRPr="00D05C0D" w:rsidRDefault="0084612F" w:rsidP="00B53052">
      <w:pPr>
        <w:suppressAutoHyphens w:val="0"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2</w:t>
      </w:r>
    </w:p>
    <w:p w:rsidR="007532A7" w:rsidRPr="00D05C0D" w:rsidRDefault="0084612F" w:rsidP="00B53052">
      <w:pPr>
        <w:keepNext/>
        <w:keepLines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lastRenderedPageBreak/>
        <w:t>Cele i zadania szkoły</w:t>
      </w:r>
    </w:p>
    <w:p w:rsidR="007532A7" w:rsidRPr="00D05C0D" w:rsidRDefault="0084612F" w:rsidP="00B53052">
      <w:pPr>
        <w:keepNext/>
        <w:keepLines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4.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 xml:space="preserve">Proces dydaktyczny w szkole odbywa się zgodnie z obowiązującymi przepisami prawa. 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>Nauka w szkole trwa cztery lata.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>Egzamin potwierdzający kwalifikacje w zawodzie, zwany dalej „egzaminem zawodowym” z zakresu danych kwalifikacji wyodrębnionych w zawodzie, przeprowadzany jest dla uczniów i absolwentów technikum.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>Egzamin potwierdzający kwalifikacje w zawodzie umożliwia uzyskanie świadectwa potwierdzającego kwalifikację w zawodzie.</w:t>
      </w:r>
    </w:p>
    <w:p w:rsidR="007532A7" w:rsidRPr="00D05C0D" w:rsidRDefault="0084612F" w:rsidP="00B53052">
      <w:pPr>
        <w:pStyle w:val="Tekstpodstawowy"/>
        <w:numPr>
          <w:ilvl w:val="0"/>
          <w:numId w:val="6"/>
        </w:numPr>
        <w:spacing w:after="0"/>
        <w:rPr>
          <w:rFonts w:ascii="Arial" w:hAnsi="Arial" w:cs="Arial"/>
        </w:rPr>
      </w:pPr>
      <w:r w:rsidRPr="00D05C0D">
        <w:rPr>
          <w:rFonts w:ascii="Arial" w:hAnsi="Arial" w:cs="Arial"/>
          <w:color w:val="000000"/>
        </w:rPr>
        <w:t>Szkoła umożliwia uzyskanie świadectwa dojrzałości po zdaniu egzaminu maturalnego oraz uzyskanie dyplomu potwierdzającego kwalifikacje zawodowe po zdaniu egzaminów potwierdzających kwalifikacje w danym zawodzie.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>Szczegółowe zasady przeprowadzania egzaminu zawodowego określają odrębne przepisy.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>Absolwenci szkoły uzyskują świadectwo ukończenia szkoły, dyplom potwierdzający kwalifikacje zawodowe zgodnie z obowiązującymi przepisami.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>Szkoła może wprowadzić nowe kierunki kształcenia, zgodnie z obowiązującymi przepisami.</w:t>
      </w:r>
    </w:p>
    <w:p w:rsidR="007532A7" w:rsidRPr="00D05C0D" w:rsidRDefault="0084612F" w:rsidP="00B53052">
      <w:pPr>
        <w:pStyle w:val="Akapitzlist1"/>
        <w:numPr>
          <w:ilvl w:val="0"/>
          <w:numId w:val="6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Kształcenie w szkole ma na celu: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wychowanie i kształcenie przygotowujące do dalszej nauki, pracy i życia w społeczeństwie, a także umożliwienie uczniom podtrzymania poczucia tożsamości narodowej, etnicznej, językowej z uwzględnieniem zasad bezpieczeństwa oraz zasad promocji i ochrony zdrowia.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formowanie u uczniów poczucia godności własnej osoby i szacunku dla godności innych osób,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rozwijanie kompetencji, takich jak: kreatywność, innowacyjność i przedsiębiorczość,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rozwijanie umiejętności krytycznego i logicznego myślenia, rozumowania, argumentowania i wnioskowania,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ukazywanie wartości wiedzy jako podstawy do rozwoju umiejętności,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rozbudzanie ciekawości poznawczej uczniów oraz motywacji do nauki,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wyposażenie uczniów w taki zasób wiadomości oraz kształtowanie takich umiejętności, które pozwalają w sposób bardziej dojrzały i uporządkowany zrozumieć świat,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wspieranie ucznia w rozpoznawaniu własnych predyspozycji i określaniu drogi dalszej edukacji,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wszechstronny rozwój osobowy ucznia przez pogłębianie wiedzy oraz zaspokajanie i rozbudzanie jego naturalnej ciekawości poznawczej,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kształtowanie postawy otwartej wobec świata i innych ludzi, aktywności w życiu społecznym oraz odpowiedzialności za zbiorowość,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zachęcanie do zorganizowanego i świadomego samokształcenia opartego na umiejętności przygotowania własnego warsztatu pracy,</w:t>
      </w:r>
    </w:p>
    <w:p w:rsidR="007532A7" w:rsidRPr="00D05C0D" w:rsidRDefault="0084612F" w:rsidP="00B53052">
      <w:pPr>
        <w:pStyle w:val="Akapitzlist1"/>
        <w:numPr>
          <w:ilvl w:val="0"/>
          <w:numId w:val="1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ukierunkowanie ucznia ku wartościom.</w:t>
      </w:r>
    </w:p>
    <w:p w:rsidR="007532A7" w:rsidRPr="00D05C0D" w:rsidRDefault="0084612F" w:rsidP="00B53052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Pomoc psychologiczno-pedagogiczna w szkole jest udzielana w trakcie bieżącej pracy z uczniem oraz w formie:</w:t>
      </w:r>
    </w:p>
    <w:p w:rsidR="007532A7" w:rsidRPr="00D05C0D" w:rsidRDefault="0084612F" w:rsidP="00B53052">
      <w:pPr>
        <w:numPr>
          <w:ilvl w:val="1"/>
          <w:numId w:val="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zajęć rozwijających uzdolnienia,</w:t>
      </w:r>
    </w:p>
    <w:p w:rsidR="007532A7" w:rsidRPr="00D05C0D" w:rsidRDefault="0084612F" w:rsidP="00B53052">
      <w:pPr>
        <w:numPr>
          <w:ilvl w:val="1"/>
          <w:numId w:val="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zajęć dydaktyczno-wyrównawczych,</w:t>
      </w:r>
    </w:p>
    <w:p w:rsidR="007532A7" w:rsidRPr="00D05C0D" w:rsidRDefault="0084612F" w:rsidP="00B53052">
      <w:pPr>
        <w:numPr>
          <w:ilvl w:val="1"/>
          <w:numId w:val="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porad i konsultacji.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 xml:space="preserve">oraz poprzez rozpoznawanie i zaspokajanie indywidualnych potrzeb </w:t>
      </w:r>
      <w:proofErr w:type="spellStart"/>
      <w:r w:rsidRPr="00D05C0D">
        <w:rPr>
          <w:rFonts w:ascii="Arial" w:hAnsi="Arial" w:cs="Arial"/>
          <w:color w:val="000000"/>
        </w:rPr>
        <w:t>rozwojowychi</w:t>
      </w:r>
      <w:proofErr w:type="spellEnd"/>
      <w:r w:rsidRPr="00D05C0D">
        <w:rPr>
          <w:rFonts w:ascii="Arial" w:hAnsi="Arial" w:cs="Arial"/>
          <w:color w:val="000000"/>
        </w:rPr>
        <w:t xml:space="preserve"> edukacyjnych ucznia, a także rozpoznawaniu indywidualnych możliwości psychofizycznych ucznia, wynikających w szczególności: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niepełnosprawności,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niedostosowania społecznego,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zagrożenia niedostosowaniem społecznym,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ze szczególnych uzdolnień,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ze specyficznych trudności w uczeniu się,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zaburzeń komunikacji językowej,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choroby przewlekłej,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sytuacji kryzysowych lub traumatycznych,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niepowodzeń edukacyjnych,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zaniedbań środowiskowych związanych z sytuacją bytową ucznia i jego rodziny, sposobem spędzania czasu wolnego i kontaktami środowiskowymi,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trudności adaptacyjnych związanych z różnicami kulturowymi lub ze zmianą środowiska edukacyjnego, w tym związanych z wcześniejszym kształceniem za granicą,</w:t>
      </w:r>
    </w:p>
    <w:p w:rsidR="007532A7" w:rsidRPr="00D05C0D" w:rsidRDefault="0084612F" w:rsidP="00B53052">
      <w:pPr>
        <w:numPr>
          <w:ilvl w:val="1"/>
          <w:numId w:val="2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 umożliwianie uczniom podtrzymywanie poczucia tożsamości narodowej, etnicznej, językowej i religijnej, z uwzględnieniem zasad bezpieczeństwa oraz zasad promocji i ochrony zdrowia.</w:t>
      </w:r>
    </w:p>
    <w:p w:rsidR="007532A7" w:rsidRPr="00D05C0D" w:rsidRDefault="0084612F" w:rsidP="00B53052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Szkoła organizuje opiekę nad uczniami niepełnosprawnymi. Podczas planowania i koordynowania udzielania uczniowi pomocy psychologiczno-pedagogicznej uwzględnia się wymiar godzin ustalony dla poszczególnych form udzielania uczniom pomocy psychologiczno-pedagogicznej oraz wnioski do dalszej pracy z uczniem zawarte w dokumentacji prowadzonej zgodnie z odrębnymi przepisami.</w:t>
      </w:r>
    </w:p>
    <w:p w:rsidR="007532A7" w:rsidRPr="00D05C0D" w:rsidRDefault="0084612F" w:rsidP="00B53052">
      <w:pPr>
        <w:numPr>
          <w:ilvl w:val="0"/>
          <w:numId w:val="6"/>
        </w:numPr>
        <w:rPr>
          <w:rFonts w:ascii="Arial" w:hAnsi="Arial" w:cs="Arial"/>
        </w:rPr>
      </w:pPr>
      <w:r w:rsidRPr="00D05C0D">
        <w:rPr>
          <w:rFonts w:ascii="Arial" w:hAnsi="Arial" w:cs="Arial"/>
          <w:color w:val="000000"/>
        </w:rPr>
        <w:t>Formy i okres udzielania uczniowi pomocy psychologiczno-pedagogicznej oraz wymiar godzin, w których poszczególne formy będą realizowane, są uwzględniane w indywidualnym programie edukacyjno-terapeutycznym, opracowanym dla ucznia zgodnie z odrębnymi przepisami.</w:t>
      </w:r>
    </w:p>
    <w:p w:rsidR="007532A7" w:rsidRPr="00D05C0D" w:rsidRDefault="0084612F" w:rsidP="00B53052">
      <w:pPr>
        <w:pStyle w:val="Default"/>
        <w:numPr>
          <w:ilvl w:val="0"/>
          <w:numId w:val="6"/>
        </w:numPr>
        <w:tabs>
          <w:tab w:val="left" w:pos="0"/>
        </w:tabs>
        <w:spacing w:line="240" w:lineRule="auto"/>
        <w:rPr>
          <w:rFonts w:ascii="Arial" w:hAnsi="Arial" w:cs="Arial"/>
        </w:rPr>
      </w:pPr>
      <w:r w:rsidRPr="00D05C0D">
        <w:rPr>
          <w:rFonts w:ascii="Arial" w:hAnsi="Arial" w:cs="Arial"/>
        </w:rPr>
        <w:t>Szczegółowe cele i zadania szkoły reguluje Rozdział II Statutu Zespołu Szkół.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Szkoła współdziała ze stowarzyszeniami oraz innymi organizacjami w zakresie organizowania działalności innowacyjnej, poprzez przyjmowanie propozycji prowadzenia działalności innowacyjnej. Zasady prowadzenia działalności innowacyjnej określają odrębne przepisy.</w:t>
      </w:r>
    </w:p>
    <w:p w:rsidR="007532A7" w:rsidRPr="00D05C0D" w:rsidRDefault="0084612F" w:rsidP="00B53052">
      <w:pPr>
        <w:pageBreakBefore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lastRenderedPageBreak/>
        <w:t>Rozdział 3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Organy szkoły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6.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Organami szkoły są:</w:t>
      </w:r>
    </w:p>
    <w:p w:rsidR="007532A7" w:rsidRPr="00D05C0D" w:rsidRDefault="0084612F" w:rsidP="00B53052">
      <w:pPr>
        <w:numPr>
          <w:ilvl w:val="0"/>
          <w:numId w:val="2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dyrektor szkoły,</w:t>
      </w:r>
    </w:p>
    <w:p w:rsidR="007532A7" w:rsidRPr="00D05C0D" w:rsidRDefault="0084612F" w:rsidP="00B53052">
      <w:pPr>
        <w:numPr>
          <w:ilvl w:val="0"/>
          <w:numId w:val="2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rada pedagogiczna,</w:t>
      </w:r>
    </w:p>
    <w:p w:rsidR="007532A7" w:rsidRPr="00D05C0D" w:rsidRDefault="0084612F" w:rsidP="00B53052">
      <w:pPr>
        <w:numPr>
          <w:ilvl w:val="0"/>
          <w:numId w:val="2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samorząd uczniowski,</w:t>
      </w:r>
    </w:p>
    <w:p w:rsidR="007532A7" w:rsidRPr="00D05C0D" w:rsidRDefault="0084612F" w:rsidP="00B53052">
      <w:pPr>
        <w:numPr>
          <w:ilvl w:val="0"/>
          <w:numId w:val="26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rada rodziców.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Zakres zadań, kompetencji oraz zasad współdziałania wszystkich organów szkoły określa </w:t>
      </w:r>
      <w:r w:rsidRPr="00D05C0D">
        <w:rPr>
          <w:rFonts w:ascii="Arial" w:hAnsi="Arial" w:cs="Arial"/>
          <w:color w:val="000000"/>
        </w:rPr>
        <w:br/>
        <w:t>w Rozdziale III Statut Zespołu Szkół.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4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bookmarkStart w:id="1" w:name="_Hlk484783218"/>
      <w:r w:rsidRPr="00D05C0D">
        <w:rPr>
          <w:rFonts w:ascii="Arial" w:hAnsi="Arial" w:cs="Arial"/>
          <w:b/>
          <w:color w:val="000000"/>
        </w:rPr>
        <w:t>Organizacja szkoły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8.</w:t>
      </w:r>
    </w:p>
    <w:bookmarkEnd w:id="1"/>
    <w:p w:rsidR="007532A7" w:rsidRPr="00D05C0D" w:rsidRDefault="0084612F" w:rsidP="00B53052">
      <w:pPr>
        <w:keepNext/>
        <w:keepLines/>
        <w:numPr>
          <w:ilvl w:val="0"/>
          <w:numId w:val="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Podstawową jednostką organizacyjną szkoły jest oddział, a podstawową formą pracy Szkoły są zajęcia dydaktyczno-wychowawcze prowadzone w systemie klasowo-lekcyjnym.</w:t>
      </w:r>
    </w:p>
    <w:p w:rsidR="007532A7" w:rsidRPr="00D05C0D" w:rsidRDefault="0084612F" w:rsidP="00B53052">
      <w:pPr>
        <w:numPr>
          <w:ilvl w:val="0"/>
          <w:numId w:val="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Godzina lekcyjna trwa 45 minut, godzina praktyki zawodowej i zajęć praktycznych realizowanych na terenie Szkoły trwa 55 minut. </w:t>
      </w:r>
    </w:p>
    <w:p w:rsidR="007532A7" w:rsidRPr="00D05C0D" w:rsidRDefault="0084612F" w:rsidP="00B53052">
      <w:pPr>
        <w:numPr>
          <w:ilvl w:val="0"/>
          <w:numId w:val="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Godzina praktyki zawodowej i zajęć praktycznych realizowanych u Pracodawcy trwa 60 minut. Gdy czas pracy wynosi powyżej 4,5 godziny uczeń ma prawo skorzystać z 30 minutowej przerwy wliczanej do czasu pracy.</w:t>
      </w:r>
    </w:p>
    <w:p w:rsidR="007532A7" w:rsidRPr="00D05C0D" w:rsidRDefault="0084612F" w:rsidP="00B53052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Zajęcia w ramach pomocy psychologiczno-pedagogicznej trwają 60 minut.</w:t>
      </w:r>
      <w:r w:rsidR="00F7421E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W uzasadnionych przypadkach dopuszcza się prowadzenie tych zajęć w czasie krótszym niż 60 minut zachowując ustalony dla ucznia łączny czas tych zajęć.</w:t>
      </w:r>
    </w:p>
    <w:p w:rsidR="007532A7" w:rsidRPr="00D05C0D" w:rsidRDefault="0084612F" w:rsidP="00B53052">
      <w:pPr>
        <w:numPr>
          <w:ilvl w:val="0"/>
          <w:numId w:val="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Szczegółową organizację nauczania, wychowania i opieki w danym roku szkolnym określa arkusz organizacji szkoły sporządzony przez dyrektora szkoły, z uwzględnieniem szkolnego planu nauczania. Zasady sporządzania arkusza organizacji oraz jego niezbędne elementy określają odrębne przepisy.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9.</w:t>
      </w:r>
    </w:p>
    <w:p w:rsidR="007532A7" w:rsidRPr="00D05C0D" w:rsidRDefault="0084612F" w:rsidP="00B53052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Zajęcia edukacyjne w ramach kształcenia zawodowego, stanowiące realizację podstaw programowych kształcenia w poszczególnych zawodach są organizowane w oddziałach lub zespołach międzyoddziałowych. </w:t>
      </w:r>
    </w:p>
    <w:p w:rsidR="007532A7" w:rsidRPr="00D05C0D" w:rsidRDefault="0084612F" w:rsidP="0078265D">
      <w:pPr>
        <w:numPr>
          <w:ilvl w:val="0"/>
          <w:numId w:val="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Szkoła organizuje praktyczną naukę zawodu dla uczniów na podstawie odrębnych przepisów i regulaminu. Umowa o praktyczną naukę zawodu (praktykę zawodową) z zakładem pracy jest podpisywana na jeden rok szkolny. Ewentualna zmiana miejsca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odbywania praktycznej nauki zawodu jest możliwa w uzasadnionych przypadkach.</w:t>
      </w:r>
    </w:p>
    <w:p w:rsidR="007532A7" w:rsidRPr="00D05C0D" w:rsidRDefault="0084612F" w:rsidP="00B53052">
      <w:pPr>
        <w:numPr>
          <w:ilvl w:val="0"/>
          <w:numId w:val="8"/>
        </w:numPr>
        <w:suppressAutoHyphens w:val="0"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Szczegółową organizację szkoły określa Rozdział IV Statutu Zespołu Szkół.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5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Nauczyciele i inni pracownicy szkoły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10.</w:t>
      </w:r>
    </w:p>
    <w:p w:rsidR="007532A7" w:rsidRPr="00D05C0D" w:rsidRDefault="0084612F" w:rsidP="00B53052">
      <w:pPr>
        <w:numPr>
          <w:ilvl w:val="2"/>
          <w:numId w:val="8"/>
        </w:numPr>
        <w:tabs>
          <w:tab w:val="left" w:pos="426"/>
        </w:tabs>
        <w:suppressAutoHyphens w:val="0"/>
        <w:ind w:left="426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Zadania szkoły są realizowane przez nauczycieli oraz pracowników niepedagogicznych zatrudnionych w Zespole Szkół Chemicznych we Włocławku.</w:t>
      </w:r>
    </w:p>
    <w:p w:rsidR="007532A7" w:rsidRPr="00D05C0D" w:rsidRDefault="0084612F" w:rsidP="006A03AA">
      <w:pPr>
        <w:numPr>
          <w:ilvl w:val="2"/>
          <w:numId w:val="8"/>
        </w:numPr>
        <w:tabs>
          <w:tab w:val="left" w:pos="426"/>
        </w:tabs>
        <w:suppressAutoHyphens w:val="0"/>
        <w:ind w:left="426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Zakres zadań, kompetencje i zasady współdziałania nauczycieli i pracowników niepedagogicznych określa Rozdział V Statutu Zespołu Szkół.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6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Uczniowie szkoły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11.</w:t>
      </w:r>
    </w:p>
    <w:p w:rsidR="007532A7" w:rsidRPr="00D05C0D" w:rsidRDefault="0084612F" w:rsidP="00B53052">
      <w:pPr>
        <w:numPr>
          <w:ilvl w:val="0"/>
          <w:numId w:val="15"/>
        </w:numPr>
        <w:suppressAutoHyphens w:val="0"/>
        <w:ind w:left="36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Uczeń Technikum ma prawo do: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właściwie zorganizowanego procesu kształcenia, zgodnie z zasadami higieny i pracy umysłowej,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opieki wychowawczej i warunków pobytu w szkole zapewniających bezpieczeństwo. Ochronę przed wszelkimi formami przemocy fizycznej bądź psychicznej oraz ochronę i poszanowanie godności,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korzystania z pomocy stypendialnej bądź doraźnej, zgodnie z odrębnymi przepisami,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życzliwego, podmiotowego traktowania w procesie </w:t>
      </w:r>
      <w:proofErr w:type="spellStart"/>
      <w:r w:rsidRPr="00D05C0D">
        <w:rPr>
          <w:rFonts w:ascii="Arial" w:hAnsi="Arial" w:cs="Arial"/>
          <w:color w:val="000000"/>
        </w:rPr>
        <w:t>dydaktyczno</w:t>
      </w:r>
      <w:proofErr w:type="spellEnd"/>
      <w:r w:rsidRPr="00D05C0D">
        <w:rPr>
          <w:rFonts w:ascii="Arial" w:hAnsi="Arial" w:cs="Arial"/>
          <w:color w:val="000000"/>
        </w:rPr>
        <w:t xml:space="preserve"> – wychowawczym,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swobody wyrażania myśli i przekonań, w szczególności dotyczących życia szkoły a także światopoglądowych i religijnych - jeśli nie narusza tym dobra innych osób,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rozwijania zainteresowań, zdolności i talentów, poprzez przynależność do wybranych kół zainteresowań i organizacji działających w Zespole,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sprawiedliwej, obiektywnej i jawnej oceny przeprowadzonej na bieżąco ze stanu wiedzy i umiejętności, 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uzyskania informacji z tygodniowym wyprzedzeniem o terminie i zakresie materiału prac klasowych, potwierdzonych wpisem do dziennika,</w:t>
      </w:r>
      <w:r w:rsidR="004252C9" w:rsidRPr="00D05C0D">
        <w:rPr>
          <w:rFonts w:ascii="Arial" w:hAnsi="Arial" w:cs="Arial"/>
          <w:color w:val="000000"/>
        </w:rPr>
        <w:t xml:space="preserve"> 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pomocy w przypadku trudności w nauce,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korzystania z poradnictwa </w:t>
      </w:r>
      <w:proofErr w:type="spellStart"/>
      <w:r w:rsidRPr="00D05C0D">
        <w:rPr>
          <w:rFonts w:ascii="Arial" w:hAnsi="Arial" w:cs="Arial"/>
          <w:color w:val="000000"/>
        </w:rPr>
        <w:t>psychologiczno</w:t>
      </w:r>
      <w:proofErr w:type="spellEnd"/>
      <w:r w:rsidRPr="00D05C0D">
        <w:rPr>
          <w:rFonts w:ascii="Arial" w:hAnsi="Arial" w:cs="Arial"/>
          <w:color w:val="000000"/>
        </w:rPr>
        <w:t xml:space="preserve"> - pedagogicznego i zawodowego,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korzystania z pomieszczeń szkolnych, sprzętu i środków dydaktycznych, księgozbioru biblioteki w czasie zajęć szkolnych i pozalekcyjnych, określonych przez dyrekcje Zespołu,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wpływania na życie szkoły przez działalność samorządową oraz zrzeszanie się </w:t>
      </w:r>
      <w:r w:rsidRPr="00D05C0D">
        <w:rPr>
          <w:rFonts w:ascii="Arial" w:hAnsi="Arial" w:cs="Arial"/>
          <w:color w:val="000000"/>
        </w:rPr>
        <w:br/>
        <w:t>w organizacjach działających w szkole,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reprezentowanie szkoły w konkursach, zawodach i innych imprezach, zgodnie </w:t>
      </w:r>
      <w:r w:rsidRPr="00D05C0D">
        <w:rPr>
          <w:rFonts w:ascii="Arial" w:hAnsi="Arial" w:cs="Arial"/>
          <w:color w:val="000000"/>
        </w:rPr>
        <w:br/>
        <w:t>ze swoimi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możliwościami i umiejętnościami,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powtarzania jeden raz klasy w cyklu kształcenia lub za zgodą Rady Pedagogicznej dwukrotnie (z wyłączeniem klasy pierwszej),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odwołania się w formie pisemnej od zastosowanej wobec niego kary do dyrektora Szkoły, Rady Pedagogicznej, a w przypadku przeniesienia lub skreślenia z listy uczniów do organu nadzorującego szkołę w terminie 14 dni,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pełnego wykorzystania przerw międzylekcyjnych, ferii zimowych i przerw świątecznych, 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uznania pierwszego dnia nauki po feriach zimowych i przerwach świątecznych (bożonarodzeniowych i wielkanocnych ) jako dnia wolnego od sformalizowanej oceny,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otrzymania informacji o przewidywanych ocenach na 1 tydzień przed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wystawieniem ocen rocznych,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pisania trzech prac klasowych oraz trzech sprawdzianów w tygodniu nauki </w:t>
      </w:r>
      <w:r w:rsidRPr="00D05C0D">
        <w:rPr>
          <w:rFonts w:ascii="Arial" w:hAnsi="Arial" w:cs="Arial"/>
          <w:color w:val="000000"/>
        </w:rPr>
        <w:br/>
        <w:t>z zastrzeżeniem - 1 praca klasowa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lub 2 sprawdziany w ciągu jednego dnia.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nieprzygotowania do lekcji z danego przedmiotu raz w półroczu- nauczyciel odnotowuje to w dzienniku lekcyjnym i nie ma to wpływu na ocenę śródroczną i roczną,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w szkole obowiązuje „szczęśliwy numerek”. Codziennie rano za pomocą dziennika elektronicznego losowany jest numer z dziennika dla ucznia, który w dniu losowania jest zwolniony z odpowiedzi,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zwalniania się z zajęć:</w:t>
      </w:r>
    </w:p>
    <w:p w:rsidR="007532A7" w:rsidRPr="00D05C0D" w:rsidRDefault="0084612F" w:rsidP="0084612F">
      <w:pPr>
        <w:numPr>
          <w:ilvl w:val="2"/>
          <w:numId w:val="5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jeśli jest niepełnoletni, pod warunkiem, że odbierze go ze szkoły osoba pełnoletnia (rodzic lub opiekun prawny) za okazaniem dowodu osobistego. Fakt ten zostanie odnotowany w księdze wyjść. Usprawiedliwienia nieobecności dokonuje wychowawca na podstawie notatki w księdze wyjść,</w:t>
      </w:r>
    </w:p>
    <w:p w:rsidR="007532A7" w:rsidRPr="00D05C0D" w:rsidRDefault="0084612F" w:rsidP="0084612F">
      <w:pPr>
        <w:numPr>
          <w:ilvl w:val="2"/>
          <w:numId w:val="5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jeśli jest pełnoletni, w szczególnych przypadkach po okazaniu dowodu osobistego, napisaniu oświadczenia i odnotowaniu w księdze wyjść. Usprawiedliwienia dokonuje się na podstawie zwolnienia lekarskiego.</w:t>
      </w:r>
    </w:p>
    <w:p w:rsidR="007532A7" w:rsidRPr="00D05C0D" w:rsidRDefault="0084612F" w:rsidP="0084612F">
      <w:pPr>
        <w:numPr>
          <w:ilvl w:val="2"/>
          <w:numId w:val="5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księga wyjść nie jest formą usprawiedliwienia.</w:t>
      </w:r>
    </w:p>
    <w:p w:rsidR="007532A7" w:rsidRPr="00D05C0D" w:rsidRDefault="0084612F" w:rsidP="00B53052">
      <w:pPr>
        <w:numPr>
          <w:ilvl w:val="0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ma obowiązek przestrzegania postanowień zawartych w statucie Szkoły,</w:t>
      </w:r>
      <w:r w:rsidR="00EC78E3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a przede wszystkim: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systematycznego i aktywnego uczestniczenia w zajęciach lekcyjnych i w życiu szkoły,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przestrzegania zasad kultury współżycia i okazywania szacunku w odniesieniu do kolegów, nauczycieli i innych pracowników szkoły,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być odpowiedzialnym za własne życie, zdrowie, higienę, rozwój (nie palić tytoniu. nie pić alkoholi, nie używać narkotyków i innych środków odurzających, być czystym i schludnym oraz noszenia obuwia z miękką podeszwą na terenie szkoły (tenisówki, papcie), a także noszenia w widocznym miejscu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identyfikatora.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dbać o wspólne dobro, ład i porządek w szkole (za uszkodzenia i zniszczenia wynikłe z własnej winy odpowiadać materialnie i dyscyplinarnie),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zachowywania się w każdej sytuacji w sposób godny człowieka, dbać o honor i autorytet szkoły,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godnego reprezentowania szkoły w konkursach, zawodach, olimpiadach i innych imprezach,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 czasie zajęć praktycznych i praktyk zawodowych w zakładach pracy </w:t>
      </w:r>
      <w:r w:rsidRPr="00D05C0D">
        <w:rPr>
          <w:rFonts w:ascii="Arial" w:hAnsi="Arial" w:cs="Arial"/>
          <w:color w:val="000000"/>
        </w:rPr>
        <w:br/>
        <w:t>do przestrzegania obowiązujących tam regulaminów ze szczególnym uwzględnieniem norm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postępowania w zakresie BHP,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rzetelnej pracy nad poszerzeniem swej wiedzy i umiejętności,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podporządkowywania się zaleceniom dyrektora szkoły, Rady Pedagogicznej, nauczycieli oraz ustaleniom samorządu klasowego lub szkolnego, jeżeli nie naruszają postanowień Statutu Szkoły,</w:t>
      </w:r>
    </w:p>
    <w:p w:rsidR="007532A7" w:rsidRPr="00D05C0D" w:rsidRDefault="0084612F" w:rsidP="00B53052">
      <w:pPr>
        <w:numPr>
          <w:ilvl w:val="1"/>
          <w:numId w:val="1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opuszczania terenu szkoły podczas zajęć szkolnych i przerw,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oddalania się samowolnie od grupy w czasie zajęć wychowania fizycznego i zajęć praktycznych,</w:t>
      </w:r>
    </w:p>
    <w:p w:rsidR="007532A7" w:rsidRPr="00D05C0D" w:rsidRDefault="0084612F" w:rsidP="00B53052">
      <w:pPr>
        <w:numPr>
          <w:ilvl w:val="1"/>
          <w:numId w:val="1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używania w trakcie zajęć szkolnych (lekcyjnych i pozalekcyjnych), apeli, konkursów i innych zajęć telefonów komórkowych, urządzeń nagrywających. Używanie telefonu komórkowego podczas zajęć jest możliwe wyłącznie po uzyskaniu zgody nauczyciela prowadzącego zajęcia jedynie w celu wykorzystania go jako źródło informacji lub kalkulatora,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przynoszenia do szkoły przedmiotów drogich, wartościowych, pamiątek oraz rzeczy, które mogłyby zagrażać zdrowiu i bezpieczeństwu,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informowania wychowawcy lub dyrektora oraz innych nauczycieli i pracowników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szkoły o sytuacjach, które zagrażają życiu, zdrowiu i bezpieczeństwu,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poinformowania wychowawcy o przyczynie i przedłożenia pisemnego usprawiedliwienia nieobecności w terminie nie dłuższym niż 7 dni od daty powrotu po nieobecności.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wolno używać na terenie szkoły e-papierosów i wyrobów tytoniowych</w:t>
      </w:r>
    </w:p>
    <w:p w:rsidR="007532A7" w:rsidRPr="00D05C0D" w:rsidRDefault="0084612F" w:rsidP="00B53052">
      <w:pPr>
        <w:numPr>
          <w:ilvl w:val="1"/>
          <w:numId w:val="15"/>
        </w:numPr>
        <w:suppressAutoHyphens w:val="0"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Zabrania się prezentowania strojów o treści obraźliwej, ukazujących hasła o przemocy, dyskryminacji czy środkach psychoaktywnych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12.</w:t>
      </w:r>
    </w:p>
    <w:p w:rsidR="007532A7" w:rsidRPr="00D05C0D" w:rsidRDefault="0084612F" w:rsidP="00B53052">
      <w:pPr>
        <w:numPr>
          <w:ilvl w:val="3"/>
          <w:numId w:val="8"/>
        </w:numPr>
        <w:tabs>
          <w:tab w:val="left" w:pos="284"/>
        </w:tabs>
        <w:ind w:left="284" w:hanging="284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Na początku roku szkolnego wychowawca jest zobowiązany przedstawić uczniom i ich rodzicom kryteria poszczególnych ocen zachowania oraz możliwość poprawienia ustalonej oceny zachowania. </w:t>
      </w:r>
    </w:p>
    <w:p w:rsidR="007532A7" w:rsidRPr="00D05C0D" w:rsidRDefault="0084612F" w:rsidP="00EC78E3">
      <w:pPr>
        <w:numPr>
          <w:ilvl w:val="3"/>
          <w:numId w:val="8"/>
        </w:numPr>
        <w:tabs>
          <w:tab w:val="left" w:pos="284"/>
        </w:tabs>
        <w:ind w:left="284" w:hanging="284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Przy wystawianiu ocen śródrocznych i rocznych zachowania wychowawca może posiłkować się opinią nauczycieli, samorządu klasowego, szkolnego i samooceną ucznia.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7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Nagrody i kary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13.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może otrzymać nagrodę lub mieć udzieloną karę.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mogą być stosowane kary naruszające nietykalność i godność osobistą ucznia.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Szkoła ma obowiązek informowania rodziców (prawnych opiekunów) uczniów nieletnich o przyznanej nagrodzie lub udzielonej karze.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 wzorową i przykładną postawę, rzetelną i systematyczną naukę i pracę, wzorową frekwencję, wybitne osiągnięcia w zakresie nauki, sportu oraz innych sferach działalności szkolnej i pozaszkolnej, za dzielność i odwagę uczeń może otrzymać następujące nagrody i wyróżnienia:</w:t>
      </w:r>
    </w:p>
    <w:p w:rsidR="007532A7" w:rsidRPr="00D05C0D" w:rsidRDefault="0084612F" w:rsidP="0084612F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pochwała wychowawcy udzielona indywidualnie lub na forum klasy,</w:t>
      </w:r>
    </w:p>
    <w:p w:rsidR="007532A7" w:rsidRPr="00D05C0D" w:rsidRDefault="0084612F" w:rsidP="0084612F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pochwała samorządu klasowego lub szkolnego udzielona indywidualnie lub wobec całej klasy,</w:t>
      </w:r>
    </w:p>
    <w:p w:rsidR="007532A7" w:rsidRPr="00D05C0D" w:rsidRDefault="0084612F" w:rsidP="0084612F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pochwała dyrektora szkoły udzielona indywidualnie wobec klasy lub wobec Rady Pedagogicznej i szkoły,</w:t>
      </w:r>
    </w:p>
    <w:p w:rsidR="007532A7" w:rsidRPr="00D05C0D" w:rsidRDefault="0084612F" w:rsidP="0084612F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nagroda rzeczowa, dyplom uznania lub puchar,</w:t>
      </w:r>
    </w:p>
    <w:p w:rsidR="007532A7" w:rsidRPr="00D05C0D" w:rsidRDefault="0084612F" w:rsidP="0084612F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list pochwalny i medal dla ucznia lub rodziców,</w:t>
      </w:r>
    </w:p>
    <w:p w:rsidR="007532A7" w:rsidRPr="00D05C0D" w:rsidRDefault="0084612F" w:rsidP="0084612F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stypendium naukowe Prezesa Rady Ministrów, Kuratora Oświaty, Marszałka Województwa lub Szkoły,</w:t>
      </w:r>
    </w:p>
    <w:p w:rsidR="007532A7" w:rsidRPr="00D05C0D" w:rsidRDefault="0084612F" w:rsidP="0084612F">
      <w:pPr>
        <w:numPr>
          <w:ilvl w:val="0"/>
          <w:numId w:val="4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nagroda w formie materialnej/rzeczowej gdy uczeń uzyskał średnią ocen rocznych co najmniej 4,5 i co najmniej bardzo dobrą ocenę zachowania.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Nagroda może być przyznana na wniosek:</w:t>
      </w:r>
    </w:p>
    <w:p w:rsidR="007532A7" w:rsidRPr="00D05C0D" w:rsidRDefault="0084612F" w:rsidP="0084612F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danej osoby,</w:t>
      </w:r>
    </w:p>
    <w:p w:rsidR="007532A7" w:rsidRPr="00D05C0D" w:rsidRDefault="0084612F" w:rsidP="0084612F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organizacji młodzieżowej,</w:t>
      </w:r>
    </w:p>
    <w:p w:rsidR="007532A7" w:rsidRPr="00D05C0D" w:rsidRDefault="0084612F" w:rsidP="0084612F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instytucji lub zespołu osób po odpowiednim udokumentowaniu,</w:t>
      </w:r>
    </w:p>
    <w:p w:rsidR="007532A7" w:rsidRPr="00D05C0D" w:rsidRDefault="0084612F" w:rsidP="0084612F">
      <w:pPr>
        <w:numPr>
          <w:ilvl w:val="0"/>
          <w:numId w:val="3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Rady Pedagogicznej.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Fakt uzyskania odpowiedniej nagrody odnotowuje się w dokumentach danej klasy lub szkoły.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 nieprzestrzeganie postanowień zawartych w statucie szkoły i regulaminach szkoły a w szczególności za lekceważący stosunek do nauki, wysoką nieusprawiedliwioną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absencję, nieposzanowanie godności swojej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i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 xml:space="preserve">innych oraz </w:t>
      </w:r>
      <w:r w:rsidRPr="00D05C0D">
        <w:rPr>
          <w:rFonts w:ascii="Arial" w:hAnsi="Arial" w:cs="Arial"/>
          <w:color w:val="000000"/>
        </w:rPr>
        <w:lastRenderedPageBreak/>
        <w:t>stwarzanie sytuacji zagrażających zdrowiu i życiu własnemu oraz innych osób mogą być stosowane następujące kary: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upomnienie albo nagana udzielona przez wychowawcę lub samorząd klasowy i szkolny indywidualnie bądź na forum klasy,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upomnienie, nagana lub ostrzeżenie udzielone przez dyrektora szkoły na forum klasy,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zawieszenie przez dyrektora szkoły prawa udziału w zajęciach pozalekcyjnych do reprezentowania szkoły na zewnątrz,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zawieszenie przez dyrektora szkoły lub Samorząd Uczniowski w pełnieniu funkcji społecznej,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nagana dyrektora szkoły z ostrzeżeniem o wydaleniu,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pisemne powiadomienie rodziców o nagannym zachowaniu się,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przeniesienie do innej klasy,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przeniesienie do innej szkoły,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usunięcie ze szkoły, po zasięgnięciu opinii samorządu uczniowskiego na podstawie uchwały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Rady Pedagogicznej, zawiadamiając na piśmie o tej decyzji rodziców (prawnych opiekunów),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 udowodnione ewentualne kradzieże na terenie szkoły i w miejscu odbywania praktycznej nauki zawodu lub celowe niszczenie mienia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szkoły grozi usunięcie ze szkoły z pominięciem innych kar,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przypadku jeżeli uczeń spożywał alkohol na terenie szkoły, lub w miejscu odbywania praktycznej nauki zawodu, może być usunięty ze szkoły z pominięciem innych kar,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 posiadanie, używanie lub handel narkotykami oraz innymi środkami odurzającymi na terenie szkoły lub w miejscu odbywania praktycznej nauki zawodu grozi usunięcie ze szkoły z pominięciem innych kar,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 przypadku palenia przez ucznia tytoniu na terenie szkoły dyrektor ma prawo podjąć nadzwyczajne kroki zgodnie z odpowiednią procedurą. </w:t>
      </w:r>
    </w:p>
    <w:p w:rsidR="007532A7" w:rsidRPr="00D05C0D" w:rsidRDefault="0084612F" w:rsidP="0084612F">
      <w:pPr>
        <w:numPr>
          <w:ilvl w:val="0"/>
          <w:numId w:val="3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 palenie papierosów w miejscu odbywania praktycznej nauki zawodu uczeń może być ukarany według gradacji kar.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zostaje przeniesiony do innej szkoły lub skreślony z listy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uczniów za:</w:t>
      </w:r>
    </w:p>
    <w:p w:rsidR="007532A7" w:rsidRPr="00D05C0D" w:rsidRDefault="0084612F" w:rsidP="0084612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spożywanie alkoholu na terenie Zespołu,</w:t>
      </w:r>
    </w:p>
    <w:p w:rsidR="007532A7" w:rsidRPr="00D05C0D" w:rsidRDefault="0084612F" w:rsidP="0084612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palenie tytoniu na terenie obiektu szkoły,</w:t>
      </w:r>
    </w:p>
    <w:p w:rsidR="007532A7" w:rsidRPr="00D05C0D" w:rsidRDefault="0084612F" w:rsidP="0084612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udokumentowane wejście w konflikt z prawem, np. kradzież, rozbój, wandalizm, rozprowadzanie narkotyków i środków odurzających itp. na terenie szkoły, w miejscu odbywania praktycznej nauki zawodu, zajęć wychowania fizycznego, zajęć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pozalekcyjnych na wycieczkach, zawodach,</w:t>
      </w:r>
    </w:p>
    <w:p w:rsidR="007532A7" w:rsidRPr="00D05C0D" w:rsidRDefault="0084612F" w:rsidP="0084612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świadome narażanie życia lub zdrowia swojego i innych osób,</w:t>
      </w:r>
    </w:p>
    <w:p w:rsidR="007532A7" w:rsidRPr="00D05C0D" w:rsidRDefault="0084612F" w:rsidP="0084612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uwłaczanie godności innych osób,</w:t>
      </w:r>
    </w:p>
    <w:p w:rsidR="007532A7" w:rsidRPr="00D05C0D" w:rsidRDefault="0084612F" w:rsidP="0084612F">
      <w:pPr>
        <w:numPr>
          <w:ilvl w:val="0"/>
          <w:numId w:val="6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przekroczenia ustalonej przez Radę Pedagogiczną ilości godzin opuszczonych nieusprawiedliwionych.</w:t>
      </w:r>
    </w:p>
    <w:p w:rsidR="007532A7" w:rsidRPr="00D05C0D" w:rsidRDefault="0084612F" w:rsidP="0084612F">
      <w:pPr>
        <w:numPr>
          <w:ilvl w:val="0"/>
          <w:numId w:val="4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Udzielenie kary przez dyrektora szkoły wymaga poinformowania wychowawcy klasy.</w:t>
      </w:r>
    </w:p>
    <w:p w:rsidR="007532A7" w:rsidRPr="00D05C0D" w:rsidRDefault="0084612F" w:rsidP="0084612F">
      <w:pPr>
        <w:numPr>
          <w:ilvl w:val="0"/>
          <w:numId w:val="4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Uczeń lub zespół, któremu została udzielona kara wymieniona w ust. 7 pkt.1 ma prawo odwołania się do dyrektora szkoły, w ust. 7 pkt. 2 -6 do Rady Pedagogicznej w terminie tygodnia zaś w ust. 7 pkt.7 i 8 do organu nadzorującego szkołę za pośrednictwem dyrektora szkoły w ciągu 14 dni od jej otrzymania. </w:t>
      </w:r>
    </w:p>
    <w:p w:rsidR="007532A7" w:rsidRPr="00D05C0D" w:rsidRDefault="0084612F" w:rsidP="0084612F">
      <w:pPr>
        <w:numPr>
          <w:ilvl w:val="0"/>
          <w:numId w:val="4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Decyzja o udzieleniu kary przez dyrektora, jeżeli nie zostały naruszone przepisy formalne jest ostateczna.</w:t>
      </w:r>
    </w:p>
    <w:p w:rsidR="007532A7" w:rsidRPr="00D05C0D" w:rsidRDefault="0084612F" w:rsidP="0084612F">
      <w:pPr>
        <w:numPr>
          <w:ilvl w:val="0"/>
          <w:numId w:val="4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Udzielona kara, o ile nie została darowana lub anulowana, musi być uwzględniona przy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ustalaniu oceny zachowania.</w:t>
      </w:r>
    </w:p>
    <w:p w:rsidR="007532A7" w:rsidRPr="00D05C0D" w:rsidRDefault="0084612F" w:rsidP="0084612F">
      <w:pPr>
        <w:numPr>
          <w:ilvl w:val="0"/>
          <w:numId w:val="4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Przy ocenie zachowania uczniów bierze się pod uwagę stosunek do obowiązków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szkolnych, a w szczególności aktywność społeczną, kulturę osobistą, zasady współżycia społecznego oraz liczbę opuszczonych nieusprawiedliwionych godzin lekcyjnych. Ocenę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 obniżają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godziny lekcyjne nieusprawiedliwione zgodnie z zapisami zawartymi w szczegółowych warunkach i sposobie oceniania wewnątrzszkolnego uczniów.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14.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Szkoła ma obowiązek informowania rodziców lub prawnych opiekunów ucznia </w:t>
      </w:r>
      <w:r w:rsidRPr="00D05C0D">
        <w:rPr>
          <w:rFonts w:ascii="Arial" w:hAnsi="Arial" w:cs="Arial"/>
          <w:color w:val="000000"/>
        </w:rPr>
        <w:br/>
        <w:t>o zastosowaniu wobec niego kary.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8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Szczegółowe warunki i sposób oceniania wewnątrzszkolnego uczniów</w:t>
      </w:r>
    </w:p>
    <w:p w:rsidR="007532A7" w:rsidRPr="00D05C0D" w:rsidRDefault="004252C9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 </w:t>
      </w:r>
      <w:r w:rsidR="0084612F" w:rsidRPr="00D05C0D">
        <w:rPr>
          <w:rFonts w:ascii="Arial" w:hAnsi="Arial" w:cs="Arial"/>
          <w:color w:val="000000"/>
        </w:rPr>
        <w:t>I. ZASADY OGÓLNE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15.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Wewnątrzszkolnemu ocenianiu podlegają osiągnięcia edukacyjne ucznia, zachowanie się ucznia w szkole i te zachowania pozaszkolne, które mają wpływ na funkcjonowanie ucznia </w:t>
      </w:r>
      <w:r w:rsidRPr="00D05C0D">
        <w:rPr>
          <w:rFonts w:ascii="Arial" w:hAnsi="Arial" w:cs="Arial"/>
          <w:color w:val="000000"/>
        </w:rPr>
        <w:br/>
        <w:t>w szkole i oddziałują na środowisko szkolne.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16.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Wewnątrzszkolne ocenianie osiągnięć edukacyjnych ucznia polega na rozpoznawaniu przez nauczycieli poziomu i postępów w opanowaniu przez niego wiadomości i umiejętności </w:t>
      </w:r>
      <w:r w:rsidRPr="00D05C0D">
        <w:rPr>
          <w:rFonts w:ascii="Arial" w:hAnsi="Arial" w:cs="Arial"/>
          <w:color w:val="000000"/>
        </w:rPr>
        <w:br/>
        <w:t xml:space="preserve">w stosunku do wymagań edukacyjnych wynikających z programów nauczania </w:t>
      </w:r>
      <w:r w:rsidRPr="00D05C0D">
        <w:rPr>
          <w:rFonts w:ascii="Arial" w:hAnsi="Arial" w:cs="Arial"/>
          <w:color w:val="000000"/>
        </w:rPr>
        <w:br/>
        <w:t>oraz formułowaniu oceny.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17.</w:t>
      </w:r>
    </w:p>
    <w:p w:rsidR="007532A7" w:rsidRPr="00D05C0D" w:rsidRDefault="0084612F" w:rsidP="0084612F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Ocenianie wewnątrzszkolne ma na celu:</w:t>
      </w:r>
    </w:p>
    <w:p w:rsidR="007532A7" w:rsidRPr="00D05C0D" w:rsidRDefault="0084612F" w:rsidP="0084612F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informowanie ucznia o poziomie jego osiągnięć edukacyjnych i jego zachowaniu oraz o postępach w tym zakresie,</w:t>
      </w:r>
    </w:p>
    <w:p w:rsidR="007532A7" w:rsidRPr="00D05C0D" w:rsidRDefault="0084612F" w:rsidP="0084612F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udzielanie uczniowi pomocy w nauce poprzez przekazanie uczniowi informacji o tym, co zrobił dobrze i jak powinien się dalej uczyć,</w:t>
      </w:r>
    </w:p>
    <w:p w:rsidR="007532A7" w:rsidRPr="00D05C0D" w:rsidRDefault="0084612F" w:rsidP="0084612F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udzielanie wskazówek do samodzielnego planowania własnego rozwoju,</w:t>
      </w:r>
    </w:p>
    <w:p w:rsidR="007532A7" w:rsidRPr="00D05C0D" w:rsidRDefault="0084612F" w:rsidP="0084612F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motywowanie ucznia do dalszych postępów w nauce i zachowaniu,</w:t>
      </w:r>
    </w:p>
    <w:p w:rsidR="007532A7" w:rsidRPr="00D05C0D" w:rsidRDefault="0084612F" w:rsidP="0084612F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dostarczanie rodzicom (prawnym opiekunom) i nauczycielom informacji o postępach i trudnościach w nauce i zachowaniu ucznia oraz o jego szczególnych uzdolnieniach,</w:t>
      </w:r>
    </w:p>
    <w:p w:rsidR="007532A7" w:rsidRPr="00D05C0D" w:rsidRDefault="0084612F" w:rsidP="0084612F">
      <w:pPr>
        <w:numPr>
          <w:ilvl w:val="0"/>
          <w:numId w:val="6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umożliwienie nauczycielom doskonalenia organizacji i metod pracy dydaktyczno-</w:t>
      </w:r>
      <w:r w:rsidRPr="00D05C0D">
        <w:rPr>
          <w:rFonts w:ascii="Arial" w:hAnsi="Arial" w:cs="Arial"/>
          <w:color w:val="000000"/>
        </w:rPr>
        <w:noBreakHyphen/>
        <w:t>wychowawczej.</w:t>
      </w:r>
    </w:p>
    <w:p w:rsidR="007532A7" w:rsidRPr="00D05C0D" w:rsidRDefault="0084612F" w:rsidP="0084612F">
      <w:pPr>
        <w:numPr>
          <w:ilvl w:val="0"/>
          <w:numId w:val="6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Ocenianie wewnątrzszkolne obejmuje:</w:t>
      </w:r>
    </w:p>
    <w:p w:rsidR="007532A7" w:rsidRPr="00D05C0D" w:rsidRDefault="0084612F" w:rsidP="0084612F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formułowanie przez nauczycieli wymagań edukacyjnych niezbędnych do otrzymania przez ucznia poszczególnych śródrocznych i rocznych ocen klasyfikacyjnych z obowiązkowych i dodatkowych zajęć edukacyjnych,</w:t>
      </w:r>
    </w:p>
    <w:p w:rsidR="007532A7" w:rsidRPr="00D05C0D" w:rsidRDefault="0084612F" w:rsidP="0084612F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ustalanie kryteriów oceniania zachowania,</w:t>
      </w:r>
    </w:p>
    <w:p w:rsidR="007532A7" w:rsidRPr="00D05C0D" w:rsidRDefault="0084612F" w:rsidP="0084612F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ustalanie ocen bieżących i śródrocznych ocen klasyfikacyjnych z obowiązkowych i dodatkowych zajęć edukacyjnych, a także śródrocznej oceny klasyfikacyjnej zachowania,</w:t>
      </w:r>
    </w:p>
    <w:p w:rsidR="007532A7" w:rsidRPr="00D05C0D" w:rsidRDefault="0084612F" w:rsidP="0084612F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przeprowadzanie egzaminów klasyfikacyjnych,</w:t>
      </w:r>
    </w:p>
    <w:p w:rsidR="007532A7" w:rsidRPr="00D05C0D" w:rsidRDefault="0084612F" w:rsidP="0084612F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ustalanie rocznych ocen klasyfikacyjnych z obowiązkowych i dodatkowych zajęć edukacyjnych oraz rocznej oceny klasyfikacyjnej zachowania,</w:t>
      </w:r>
    </w:p>
    <w:p w:rsidR="007532A7" w:rsidRPr="00D05C0D" w:rsidRDefault="0084612F" w:rsidP="0084612F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ustalanie warunków i trybu otrzymania wyższych niż przewidywane rocznych ocen klasyfikacyjnych z zajęć edukacyjnych oraz rocznej oceny klasyfikacyjnej zachowania</w:t>
      </w:r>
    </w:p>
    <w:p w:rsidR="007532A7" w:rsidRPr="00D05C0D" w:rsidRDefault="0084612F" w:rsidP="0084612F">
      <w:pPr>
        <w:numPr>
          <w:ilvl w:val="0"/>
          <w:numId w:val="3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ustalanie warunków i sposobu przekazywania rodzicom (prawnym opiekunom) informacji o postępach i trudnościach w nauce i zachowaniu ucznia oraz o jego szczególnych uzdolnieniach.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Nauczyciele na początku każdego roku szkolnego informują uczniów oraz ich rodziców (prawnych opiekunów) o:</w:t>
      </w:r>
    </w:p>
    <w:p w:rsidR="007532A7" w:rsidRPr="00D05C0D" w:rsidRDefault="0084612F" w:rsidP="0084612F">
      <w:pPr>
        <w:numPr>
          <w:ilvl w:val="0"/>
          <w:numId w:val="41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wymaganiach edukacyjnych niezbędnych do otrzymania przez ucznia poszczególnych śródrocznych i rocznych ocen klasyfikacyjnych z zajęć edukacyjnych, wynikających z realizowanego przez siebie programu nauczania,</w:t>
      </w:r>
    </w:p>
    <w:p w:rsidR="007532A7" w:rsidRPr="00D05C0D" w:rsidRDefault="0084612F" w:rsidP="0084612F">
      <w:pPr>
        <w:numPr>
          <w:ilvl w:val="0"/>
          <w:numId w:val="41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sposobach sprawdzania osiągnięć edukacyjnych uczniów,</w:t>
      </w:r>
    </w:p>
    <w:p w:rsidR="007532A7" w:rsidRPr="00D05C0D" w:rsidRDefault="0084612F" w:rsidP="0084612F">
      <w:pPr>
        <w:numPr>
          <w:ilvl w:val="0"/>
          <w:numId w:val="41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warunkach i trybie otrzymania wyższej niż przewidywana rocznej oceny klasyfikacyjnej z zajęć edukacyjnych.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Wychowawca oddziału na początku każdego roku szkolnego informuje uczniów oraz ich rodziców (prawnych opiekunów) o:</w:t>
      </w:r>
    </w:p>
    <w:p w:rsidR="007532A7" w:rsidRPr="00D05C0D" w:rsidRDefault="0084612F" w:rsidP="0084612F">
      <w:pPr>
        <w:numPr>
          <w:ilvl w:val="0"/>
          <w:numId w:val="36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warunkach i sposobie oraz kryteriach oceniania zachowania,</w:t>
      </w:r>
    </w:p>
    <w:p w:rsidR="007532A7" w:rsidRPr="00D05C0D" w:rsidRDefault="0084612F" w:rsidP="0084612F">
      <w:pPr>
        <w:numPr>
          <w:ilvl w:val="0"/>
          <w:numId w:val="36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warunkach i trybie otrzymania wyższej niż przewidywana rocznej oceny klasyfikacyjnej zachowania.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Informacje, o których mowa w ust. 3 i 4, nauczyciele i wychowawcy przekazują:</w:t>
      </w:r>
    </w:p>
    <w:p w:rsidR="007532A7" w:rsidRPr="00D05C0D" w:rsidRDefault="0084612F" w:rsidP="0084612F">
      <w:pPr>
        <w:numPr>
          <w:ilvl w:val="0"/>
          <w:numId w:val="51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uczniom – na zajęciach edukacyjnych i godzinach wychowawczych w pierwszym tygodniu po rozpoczęciu roku szkolnego oraz dokumentują to zapisem w dzienniku lekcyjnym,</w:t>
      </w:r>
    </w:p>
    <w:p w:rsidR="007532A7" w:rsidRPr="00D05C0D" w:rsidRDefault="0084612F" w:rsidP="0084612F">
      <w:pPr>
        <w:numPr>
          <w:ilvl w:val="0"/>
          <w:numId w:val="51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rodzicom (prawnym opiekunom) – na klasowych zebraniach zorganizowanych najpóźniej do 30 września danego roku oraz dokumentują to zapisem w dzienniku lekcyjnym. </w:t>
      </w:r>
    </w:p>
    <w:p w:rsidR="007532A7" w:rsidRPr="00D05C0D" w:rsidRDefault="0084612F" w:rsidP="0084612F">
      <w:pPr>
        <w:numPr>
          <w:ilvl w:val="0"/>
          <w:numId w:val="51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Przyjęcie informacji do wiadomości rodzice i uczniowie potwierdzają własnoręcznymi podpisami.</w:t>
      </w:r>
    </w:p>
    <w:p w:rsidR="007532A7" w:rsidRPr="00D05C0D" w:rsidRDefault="0084612F" w:rsidP="0084612F">
      <w:pPr>
        <w:numPr>
          <w:ilvl w:val="0"/>
          <w:numId w:val="51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Rodzice (prawni opiekunowie), którzy z powodu nieobecności na zebraniu klasowym nie zapoznali się z zasadami oceniania wewnątrzszkolnego do 30 września danego roku, wyrażają zgodę na akceptację tych zasad.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Wymagania edukacyjne, o których mowa w ust. 3 pkt. 1, dostosowuje się do indywidualnych potrzeb rozwojowych i edukacyjnych oraz możliwości psychofizycznych ucznia, zgodnie z odrębnymi przepisami.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Informacje o postępach i trudnościach w nauce i zachowaniu ucznia oraz o szczególnych uzdolnieniach ucznia są przekazywane rodzicom (prawnym opiekunom) ucznia przez wychowawców klas podczas zebrań z rodzicami, indywidualnych spotkań, w formie ustnej, pisemnej, a także poprzez zapisy w dzienniku elektronicznym.</w:t>
      </w:r>
      <w:r w:rsidR="004252C9" w:rsidRPr="00D05C0D">
        <w:rPr>
          <w:rFonts w:ascii="Arial" w:hAnsi="Arial" w:cs="Arial"/>
          <w:color w:val="000000"/>
        </w:rPr>
        <w:t xml:space="preserve"> 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Dyrektor szkoły zwalnia ucznia z realizacji zajęć wychowania fizycznego, zajęć komputerowych lub informatyki, na podstawie opinii o braku możliwości uczestniczenia ucznia w tych zajęciach wydanej przez lekarza, na czas określony w tej opinii.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Jeżeli okres zwolnienia ucznia z realizacji zajęć, o którym mowa w ust. 9, uniemożliwia ustalenie śródrocznej lub rocznej oceny klasyfikacyjnej, w dokumentacji przebiegu nauczania zamiast oceny klasyfikacyjnej wpisuje się „zwolniony” albo „zwolniona”.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Dyrektor szkoły na wniosek rodziców (prawnych opiekunów) oraz na podstawie opinii poradni psychologiczno-pedagogicznej, w tym poradni specjalistycznej, zwalnia do końca danego etapu edukacyjnego ucznia z wadą słuchu, z głęboką dysleksją rozwojową, z afazją, z niepełnosprawnościami sprzężonymi lub z autyzmem, w tym z zespołem Aspergera, z nauki drugiego języka obcego nowożytnego. W przypadku ucznia posiadającego orzeczenie o potrzebie kształcenia specjalnego lub orzeczenie o potrzebie indywidualnego nauczania zwolnienie z nauki drugiego języka obcego nowożytnego może nastąpić na podstawie tego orzeczenia.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przypadku zwolnienia ucznia z nauki drugiego języka obcego nowożytnego, o którym mowa w ust. 11, w dokumentacji przebiegu nauczania zamiast oceny klasyfikacyjnej wpisuje się „zwolniony” albo „zwolniona”.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Oceny są jawne zarówno dla ucznia, jak i jego rodziców (prawnych opiekunów). Sprawdzone i ocenione pisemne prace kontrolne uczeń i jego rodzice (prawni opiekunowie) otrzymują do wglądu według następujących zasad:</w:t>
      </w:r>
    </w:p>
    <w:p w:rsidR="007532A7" w:rsidRPr="00D05C0D" w:rsidRDefault="0084612F" w:rsidP="0084612F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– na zajęciach edukacyjnych,</w:t>
      </w:r>
    </w:p>
    <w:p w:rsidR="007532A7" w:rsidRPr="00D05C0D" w:rsidRDefault="0084612F" w:rsidP="0084612F">
      <w:pPr>
        <w:numPr>
          <w:ilvl w:val="0"/>
          <w:numId w:val="5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rodzice (prawni opiekunowie) – na zebraniu klasowym lub w czasie indywidualnych spotkań z nauczycielem.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Uczeń w trakcie nauki w szkole otrzymuje oceny bieżące oraz klasyfikacyjne: śródroczne, roczne i końcowe. </w:t>
      </w:r>
    </w:p>
    <w:p w:rsidR="007532A7" w:rsidRPr="00D05C0D" w:rsidRDefault="0084612F" w:rsidP="0084612F">
      <w:pPr>
        <w:numPr>
          <w:ilvl w:val="0"/>
          <w:numId w:val="65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Uczniowi, który uczęszczał na dodatkowe zajęcia edukacyjne, religię lub etykę, do średniej ocen wlicza się także roczne oceny klasyfikacyjne z tych zajęć zgodnie z obowiązującymi przepisami.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§</w:t>
      </w:r>
      <w:r w:rsidRPr="00D05C0D">
        <w:rPr>
          <w:rFonts w:ascii="Arial" w:hAnsi="Arial" w:cs="Arial"/>
          <w:b/>
          <w:color w:val="000000"/>
        </w:rPr>
        <w:t xml:space="preserve"> 18.</w:t>
      </w:r>
    </w:p>
    <w:p w:rsidR="007532A7" w:rsidRPr="00D05C0D" w:rsidRDefault="0084612F" w:rsidP="0084612F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Proces oceniania jest jawny w każdej fazie zarówno dla ucznia, jak i jego rodziców (prawnych opiekunów). </w:t>
      </w:r>
    </w:p>
    <w:p w:rsidR="007532A7" w:rsidRPr="00D05C0D" w:rsidRDefault="0084612F" w:rsidP="0084612F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Uczniowie i rodzice (prawni opiekunowie) mają prawo do informacji o ocenach bieżących, wynikach i ocenach wszelkich prac pisemnych i sprawdzianów wiadomości oraz wglądu do dokumentacji związanej z obserwacją ucznia.</w:t>
      </w:r>
    </w:p>
    <w:p w:rsidR="007532A7" w:rsidRPr="00D05C0D" w:rsidRDefault="0084612F" w:rsidP="0084612F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Sprawdzone i ocenione pisemne prace kontrolne uczeń otrzymuje do wglądu podczas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danych zajęć edukacyjnych, a rodzice (prawni opiekunowie) mają do tego prawo w czasie pełnionych dyżurów i zebrań z rodzicami.</w:t>
      </w:r>
    </w:p>
    <w:p w:rsidR="007532A7" w:rsidRPr="00D05C0D" w:rsidRDefault="0084612F" w:rsidP="0084612F">
      <w:pPr>
        <w:numPr>
          <w:ilvl w:val="0"/>
          <w:numId w:val="5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Nauczyciel prowadzący dane zajęcia edukacyjne podejmuje decyzję na jakich warunkach udostępnia uczniom i ich rodzicom (opiekunom prawnym) pisemne prace kontrolne do domu.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19.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Informacje dotyczące przebiegu i wyników procesu oceniania są poufne dla osób postronnych. Za osoby postronne nie uważa się pracowników pedagogicznych tej szkoły oraz uczniów tej samej klasy.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20.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Okres przechowywania dokumentacji związanej z ocenianiem, takich jak:</w:t>
      </w:r>
    </w:p>
    <w:p w:rsidR="007532A7" w:rsidRPr="00D05C0D" w:rsidRDefault="0084612F" w:rsidP="0084612F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 klasowych,</w:t>
      </w:r>
    </w:p>
    <w:p w:rsidR="007532A7" w:rsidRPr="00D05C0D" w:rsidRDefault="0084612F" w:rsidP="0084612F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sprawdzianów,</w:t>
      </w:r>
    </w:p>
    <w:p w:rsidR="007532A7" w:rsidRPr="00D05C0D" w:rsidRDefault="0084612F" w:rsidP="0084612F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kartkówek,</w:t>
      </w:r>
    </w:p>
    <w:p w:rsidR="007532A7" w:rsidRPr="00D05C0D" w:rsidRDefault="0084612F" w:rsidP="0084612F">
      <w:pPr>
        <w:numPr>
          <w:ilvl w:val="0"/>
          <w:numId w:val="7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innych prac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nie może być krótszy niż do końca roku szkolnego.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Przechowywanie innej dokumentacji określają odrębne przepisy.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21.</w:t>
      </w:r>
    </w:p>
    <w:p w:rsidR="007532A7" w:rsidRPr="00D05C0D" w:rsidRDefault="0084612F" w:rsidP="00B53052">
      <w:p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Wewnątrzszkolne ocenianie zachowania ucznia obejmuje:</w:t>
      </w:r>
    </w:p>
    <w:p w:rsidR="007532A7" w:rsidRPr="00D05C0D" w:rsidRDefault="0084612F" w:rsidP="0084612F">
      <w:pPr>
        <w:numPr>
          <w:ilvl w:val="0"/>
          <w:numId w:val="61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informowanie uczniów i ich rodziców (prawnych opiekunów) o zasadach oceniania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 i podstawowych wymaganiach wychowawczych przez wychowawcę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klasy na początku każdego roku szkolnego(corocznie uczniom i ich rodzicom na pierwszym zebraniu z rodzicami)</w:t>
      </w:r>
    </w:p>
    <w:p w:rsidR="007532A7" w:rsidRPr="00D05C0D" w:rsidRDefault="0084612F" w:rsidP="0084612F">
      <w:pPr>
        <w:numPr>
          <w:ilvl w:val="0"/>
          <w:numId w:val="61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bieżące obserwowanie młodzieży, gromadzenie informacji o zachowaniu się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uczniów i systematyczne przekazywanie ich rodzicom (prawnym opiekunom),</w:t>
      </w:r>
    </w:p>
    <w:p w:rsidR="007532A7" w:rsidRPr="00D05C0D" w:rsidRDefault="0084612F" w:rsidP="0084612F">
      <w:pPr>
        <w:numPr>
          <w:ilvl w:val="0"/>
          <w:numId w:val="61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formułowanie śródrocznych i rocznych klasyfikacyjnych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ocen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 według zasad, skali w formach przyjętych w niniejszym dokumencie.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22.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Ocenę zachowania wystawia wychowawca po konsultacji z zespołem klasowym </w:t>
      </w:r>
      <w:r w:rsidRPr="00D05C0D">
        <w:rPr>
          <w:rFonts w:ascii="Arial" w:hAnsi="Arial" w:cs="Arial"/>
          <w:color w:val="000000"/>
        </w:rPr>
        <w:br/>
        <w:t xml:space="preserve">i nauczycielami uczącymi. Ocena wystawiona przez wychowawcę jest ostateczna. </w:t>
      </w:r>
      <w:r w:rsidRPr="00D05C0D">
        <w:rPr>
          <w:rFonts w:ascii="Arial" w:hAnsi="Arial" w:cs="Arial"/>
          <w:color w:val="000000"/>
        </w:rPr>
        <w:br/>
        <w:t>Z zastrzeżeniem przepisów dotyczących procedury odwoławczej.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23.</w:t>
      </w:r>
    </w:p>
    <w:p w:rsidR="007532A7" w:rsidRPr="00D05C0D" w:rsidRDefault="0084612F" w:rsidP="0084612F">
      <w:pPr>
        <w:numPr>
          <w:ilvl w:val="0"/>
          <w:numId w:val="3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Zasadniczy wpływ na śródroczną i roczną ocenę z zachowania mają:</w:t>
      </w:r>
    </w:p>
    <w:p w:rsidR="007532A7" w:rsidRPr="00D05C0D" w:rsidRDefault="0084612F" w:rsidP="00B53052">
      <w:pPr>
        <w:numPr>
          <w:ilvl w:val="0"/>
          <w:numId w:val="16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wywiązywanie się z obowiązków ucznia</w:t>
      </w:r>
    </w:p>
    <w:p w:rsidR="007532A7" w:rsidRPr="00D05C0D" w:rsidRDefault="0084612F" w:rsidP="00B53052">
      <w:pPr>
        <w:numPr>
          <w:ilvl w:val="0"/>
          <w:numId w:val="16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postępowanie zgodne z dobrem społeczności szkolnej,</w:t>
      </w:r>
    </w:p>
    <w:p w:rsidR="007532A7" w:rsidRPr="00D05C0D" w:rsidRDefault="0084612F" w:rsidP="00B53052">
      <w:pPr>
        <w:numPr>
          <w:ilvl w:val="0"/>
          <w:numId w:val="16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dbałość o honor i tradycję szkoły,</w:t>
      </w:r>
    </w:p>
    <w:p w:rsidR="007532A7" w:rsidRPr="00D05C0D" w:rsidRDefault="0084612F" w:rsidP="00B53052">
      <w:pPr>
        <w:numPr>
          <w:ilvl w:val="0"/>
          <w:numId w:val="16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dbałość o piękno mowy ojczystej,</w:t>
      </w:r>
    </w:p>
    <w:p w:rsidR="007532A7" w:rsidRPr="00D05C0D" w:rsidRDefault="0084612F" w:rsidP="00B53052">
      <w:pPr>
        <w:numPr>
          <w:ilvl w:val="0"/>
          <w:numId w:val="16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dbałość o bezpieczeństwo i zdrowie własne oraz innych osób,</w:t>
      </w:r>
    </w:p>
    <w:p w:rsidR="007532A7" w:rsidRPr="00D05C0D" w:rsidRDefault="0084612F" w:rsidP="00B53052">
      <w:pPr>
        <w:numPr>
          <w:ilvl w:val="0"/>
          <w:numId w:val="16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godne, kulturalne zachowanie się w szkole i poza nią,</w:t>
      </w:r>
    </w:p>
    <w:p w:rsidR="007532A7" w:rsidRPr="00D05C0D" w:rsidRDefault="0084612F" w:rsidP="00B53052">
      <w:pPr>
        <w:numPr>
          <w:ilvl w:val="0"/>
          <w:numId w:val="16"/>
        </w:numPr>
        <w:tabs>
          <w:tab w:val="left" w:pos="360"/>
        </w:tabs>
        <w:suppressAutoHyphens w:val="0"/>
        <w:ind w:left="1080"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okazywanie szacunku innym osobom.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24.</w:t>
      </w:r>
    </w:p>
    <w:p w:rsidR="00EE4C3A" w:rsidRPr="00D05C0D" w:rsidRDefault="00EE4C3A" w:rsidP="0084612F">
      <w:pPr>
        <w:numPr>
          <w:ilvl w:val="0"/>
          <w:numId w:val="76"/>
        </w:numPr>
        <w:rPr>
          <w:rFonts w:ascii="Arial" w:hAnsi="Arial" w:cs="Arial"/>
          <w:color w:val="000000"/>
        </w:rPr>
      </w:pPr>
    </w:p>
    <w:p w:rsidR="007532A7" w:rsidRPr="00D05C0D" w:rsidRDefault="0084612F" w:rsidP="0084612F">
      <w:pPr>
        <w:numPr>
          <w:ilvl w:val="0"/>
          <w:numId w:val="7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zakresie kultury osobistej o ocenie zachowania decydują głównie:</w:t>
      </w:r>
    </w:p>
    <w:p w:rsidR="007532A7" w:rsidRPr="00D05C0D" w:rsidRDefault="0084612F" w:rsidP="0084612F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uczciwość w codziennym postępowaniu, reagowaniu na zło:</w:t>
      </w:r>
    </w:p>
    <w:p w:rsidR="007532A7" w:rsidRPr="00D05C0D" w:rsidRDefault="0084612F" w:rsidP="0084612F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sposób bycia nienaruszający godności własnej i innych;</w:t>
      </w:r>
    </w:p>
    <w:p w:rsidR="007532A7" w:rsidRPr="00D05C0D" w:rsidRDefault="0084612F" w:rsidP="0084612F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stosunek do nauczycieli, innych osób pracujących w szkole kolegów;</w:t>
      </w:r>
    </w:p>
    <w:p w:rsidR="007532A7" w:rsidRPr="00D05C0D" w:rsidRDefault="0084612F" w:rsidP="0084612F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dbałość o kulturę słowa, taktowność</w:t>
      </w:r>
    </w:p>
    <w:p w:rsidR="007532A7" w:rsidRPr="00D05C0D" w:rsidRDefault="0084612F" w:rsidP="0084612F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dbałość o swoje zdrowie i innych, nieuleganie nałogom palenia papierosów, narkotyków, picia alkoholu</w:t>
      </w:r>
    </w:p>
    <w:p w:rsidR="007532A7" w:rsidRPr="00D05C0D" w:rsidRDefault="0084612F" w:rsidP="0084612F">
      <w:pPr>
        <w:numPr>
          <w:ilvl w:val="0"/>
          <w:numId w:val="4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dbałość o higienę osobistą i własny estetyczny wygląd oraz ład i porządek w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otoczeniu ucznia</w:t>
      </w:r>
    </w:p>
    <w:p w:rsidR="007532A7" w:rsidRPr="00D05C0D" w:rsidRDefault="0084612F" w:rsidP="0084612F">
      <w:pPr>
        <w:numPr>
          <w:ilvl w:val="0"/>
          <w:numId w:val="49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poszanowanie mienia szkolnego.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25.</w:t>
      </w:r>
    </w:p>
    <w:p w:rsidR="007532A7" w:rsidRPr="00D05C0D" w:rsidRDefault="0084612F" w:rsidP="0084612F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zakresie stosunku do obowiązków szkolnych o ocenianiu zachowania decydują przede wszystkim:</w:t>
      </w:r>
    </w:p>
    <w:p w:rsidR="007532A7" w:rsidRPr="00D05C0D" w:rsidRDefault="0084612F" w:rsidP="0084612F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sumienność w nauce, pilność, samodzielność i wytrwałość w przezwyciężaniu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napotkanych trudności</w:t>
      </w:r>
    </w:p>
    <w:p w:rsidR="007532A7" w:rsidRPr="00D05C0D" w:rsidRDefault="0084612F" w:rsidP="0084612F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systematyczność w przygotowywaniu się do lekcji;</w:t>
      </w:r>
    </w:p>
    <w:p w:rsidR="007532A7" w:rsidRPr="00D05C0D" w:rsidRDefault="0084612F" w:rsidP="0084612F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wywiązywanie się z zadań powierzonych przez szkołę;</w:t>
      </w:r>
    </w:p>
    <w:p w:rsidR="007532A7" w:rsidRPr="00D05C0D" w:rsidRDefault="0084612F" w:rsidP="0084612F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troska o bezpieczeństwo własne i kolegów podczas zajęć szkolnych i przerw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międzylekcyjnych;</w:t>
      </w:r>
    </w:p>
    <w:p w:rsidR="007532A7" w:rsidRPr="00D05C0D" w:rsidRDefault="0084612F" w:rsidP="0084612F">
      <w:pPr>
        <w:numPr>
          <w:ilvl w:val="0"/>
          <w:numId w:val="6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wykonywanie poleceń nauczycieli i innych pracowników szkoły;</w:t>
      </w:r>
    </w:p>
    <w:p w:rsidR="007532A7" w:rsidRPr="00D05C0D" w:rsidRDefault="0084612F" w:rsidP="0084612F">
      <w:pPr>
        <w:numPr>
          <w:ilvl w:val="0"/>
          <w:numId w:val="64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przestrzeganie wewnątrzszkolnych regulaminów i zarządzeń, w tym regulaminów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pracowni przedmiotowych.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lastRenderedPageBreak/>
        <w:t>§ 26.</w:t>
      </w:r>
    </w:p>
    <w:p w:rsidR="007532A7" w:rsidRPr="00D05C0D" w:rsidRDefault="0084612F" w:rsidP="0084612F">
      <w:pPr>
        <w:numPr>
          <w:ilvl w:val="0"/>
          <w:numId w:val="3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Praca i zadania nadobowiązkowe na rzecz szkoły takie jak:</w:t>
      </w:r>
    </w:p>
    <w:p w:rsidR="007532A7" w:rsidRPr="00D05C0D" w:rsidRDefault="0084612F" w:rsidP="0084612F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udział w konkursach przedmiotowych, plastycznych, literackich, turniejach;</w:t>
      </w:r>
    </w:p>
    <w:p w:rsidR="007532A7" w:rsidRPr="00D05C0D" w:rsidRDefault="0084612F" w:rsidP="0084612F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udział w zawodach sportowych;</w:t>
      </w:r>
    </w:p>
    <w:p w:rsidR="007532A7" w:rsidRPr="00D05C0D" w:rsidRDefault="0084612F" w:rsidP="0084612F">
      <w:pPr>
        <w:numPr>
          <w:ilvl w:val="0"/>
          <w:numId w:val="3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udział w imprezach kulturalnych rozsławiających imię szkoły;</w:t>
      </w:r>
    </w:p>
    <w:p w:rsidR="007532A7" w:rsidRPr="00D05C0D" w:rsidRDefault="0084612F" w:rsidP="0084612F">
      <w:pPr>
        <w:numPr>
          <w:ilvl w:val="0"/>
          <w:numId w:val="32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praca w samorządzie szkolnym lub klasowym, pomoc koleżeńska w nauce, udział w działaniach lokalnych, wolontariat, PCK, udział w akcjach organizowanych przez szkołę ma wpływ na podwyższenie oceny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27.</w:t>
      </w:r>
    </w:p>
    <w:p w:rsidR="007532A7" w:rsidRPr="00D05C0D" w:rsidRDefault="0084612F" w:rsidP="0084612F">
      <w:pPr>
        <w:numPr>
          <w:ilvl w:val="0"/>
          <w:numId w:val="2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Ocena zachowania ucznia nie może mieć wpływu na:</w:t>
      </w:r>
    </w:p>
    <w:p w:rsidR="007532A7" w:rsidRPr="00D05C0D" w:rsidRDefault="0084612F" w:rsidP="0084612F">
      <w:pPr>
        <w:numPr>
          <w:ilvl w:val="0"/>
          <w:numId w:val="6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oceny z zajęć edukacyjnych;</w:t>
      </w:r>
    </w:p>
    <w:p w:rsidR="007532A7" w:rsidRPr="00D05C0D" w:rsidRDefault="0084612F" w:rsidP="0084612F">
      <w:pPr>
        <w:numPr>
          <w:ilvl w:val="0"/>
          <w:numId w:val="63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promocję ucznia do klasy programowo wyższej lub ukończenia szkoły.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28.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Śródroczną i roczną ocenę klasyfikacyjną zachowania ustala się według następującej skali:</w:t>
      </w:r>
    </w:p>
    <w:p w:rsidR="007532A7" w:rsidRPr="00D05C0D" w:rsidRDefault="0084612F" w:rsidP="0084612F">
      <w:pPr>
        <w:numPr>
          <w:ilvl w:val="0"/>
          <w:numId w:val="7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wzorowe (</w:t>
      </w:r>
      <w:proofErr w:type="spellStart"/>
      <w:r w:rsidRPr="00D05C0D">
        <w:rPr>
          <w:rFonts w:ascii="Arial" w:hAnsi="Arial" w:cs="Arial"/>
          <w:color w:val="000000"/>
        </w:rPr>
        <w:t>wz</w:t>
      </w:r>
      <w:proofErr w:type="spellEnd"/>
      <w:r w:rsidRPr="00D05C0D">
        <w:rPr>
          <w:rFonts w:ascii="Arial" w:hAnsi="Arial" w:cs="Arial"/>
          <w:color w:val="000000"/>
        </w:rPr>
        <w:t>)</w:t>
      </w:r>
    </w:p>
    <w:p w:rsidR="007532A7" w:rsidRPr="00D05C0D" w:rsidRDefault="0084612F" w:rsidP="0084612F">
      <w:pPr>
        <w:numPr>
          <w:ilvl w:val="0"/>
          <w:numId w:val="7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bardzo dobre( </w:t>
      </w:r>
      <w:proofErr w:type="spellStart"/>
      <w:r w:rsidRPr="00D05C0D">
        <w:rPr>
          <w:rFonts w:ascii="Arial" w:hAnsi="Arial" w:cs="Arial"/>
          <w:color w:val="000000"/>
        </w:rPr>
        <w:t>bdb</w:t>
      </w:r>
      <w:proofErr w:type="spellEnd"/>
      <w:r w:rsidRPr="00D05C0D">
        <w:rPr>
          <w:rFonts w:ascii="Arial" w:hAnsi="Arial" w:cs="Arial"/>
          <w:color w:val="000000"/>
        </w:rPr>
        <w:t>)</w:t>
      </w:r>
    </w:p>
    <w:p w:rsidR="007532A7" w:rsidRPr="00D05C0D" w:rsidRDefault="0084612F" w:rsidP="0084612F">
      <w:pPr>
        <w:numPr>
          <w:ilvl w:val="0"/>
          <w:numId w:val="7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dobre (</w:t>
      </w:r>
      <w:proofErr w:type="spellStart"/>
      <w:r w:rsidRPr="00D05C0D">
        <w:rPr>
          <w:rFonts w:ascii="Arial" w:hAnsi="Arial" w:cs="Arial"/>
          <w:color w:val="000000"/>
        </w:rPr>
        <w:t>db</w:t>
      </w:r>
      <w:proofErr w:type="spellEnd"/>
      <w:r w:rsidRPr="00D05C0D">
        <w:rPr>
          <w:rFonts w:ascii="Arial" w:hAnsi="Arial" w:cs="Arial"/>
          <w:color w:val="000000"/>
        </w:rPr>
        <w:t>)</w:t>
      </w:r>
    </w:p>
    <w:p w:rsidR="007532A7" w:rsidRPr="00D05C0D" w:rsidRDefault="0084612F" w:rsidP="0084612F">
      <w:pPr>
        <w:numPr>
          <w:ilvl w:val="0"/>
          <w:numId w:val="7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poprawne(pop)</w:t>
      </w:r>
    </w:p>
    <w:p w:rsidR="007532A7" w:rsidRPr="00D05C0D" w:rsidRDefault="0084612F" w:rsidP="0084612F">
      <w:pPr>
        <w:numPr>
          <w:ilvl w:val="0"/>
          <w:numId w:val="7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nieodpowiednie</w:t>
      </w:r>
    </w:p>
    <w:p w:rsidR="007532A7" w:rsidRPr="00D05C0D" w:rsidRDefault="0084612F" w:rsidP="0084612F">
      <w:pPr>
        <w:numPr>
          <w:ilvl w:val="0"/>
          <w:numId w:val="7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naganne</w:t>
      </w:r>
    </w:p>
    <w:p w:rsidR="007532A7" w:rsidRPr="00D05C0D" w:rsidRDefault="0084612F" w:rsidP="00B53052">
      <w:pPr>
        <w:suppressAutoHyphens w:val="0"/>
        <w:rPr>
          <w:rFonts w:ascii="Arial" w:eastAsia="Times New Roman" w:hAnsi="Arial" w:cs="Arial"/>
        </w:rPr>
      </w:pPr>
      <w:r w:rsidRPr="00D05C0D">
        <w:rPr>
          <w:rFonts w:ascii="Arial" w:eastAsia="Times New Roman" w:hAnsi="Arial" w:cs="Arial"/>
          <w:color w:val="000000"/>
        </w:rPr>
        <w:t>§</w:t>
      </w:r>
      <w:r w:rsidRPr="00D05C0D">
        <w:rPr>
          <w:rFonts w:ascii="Arial" w:eastAsia="Times New Roman" w:hAnsi="Arial" w:cs="Arial"/>
          <w:b/>
          <w:bCs/>
          <w:color w:val="000000"/>
        </w:rPr>
        <w:t xml:space="preserve"> 29</w:t>
      </w:r>
    </w:p>
    <w:p w:rsidR="007532A7" w:rsidRPr="00D05C0D" w:rsidRDefault="0084612F" w:rsidP="0084612F">
      <w:pPr>
        <w:numPr>
          <w:ilvl w:val="0"/>
          <w:numId w:val="47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 xml:space="preserve">Proces oceniania jest jawny w każdej fazie zarówno dla ucznia, jak i jego rodziców (prawnych opiekunów). </w:t>
      </w:r>
    </w:p>
    <w:p w:rsidR="007532A7" w:rsidRPr="00D05C0D" w:rsidRDefault="0084612F" w:rsidP="0084612F">
      <w:pPr>
        <w:numPr>
          <w:ilvl w:val="0"/>
          <w:numId w:val="47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Uczniowie i rodzice (prawni opiekunowie) mają prawo do bieżącej informacji o ocenach bieżących, wynikach i ocenach wszelkich prac pisemnych i sprawdzianów wiadomości oraz wglądu do dokumentacji związanej z obserwacją ucznia.</w:t>
      </w:r>
    </w:p>
    <w:p w:rsidR="007532A7" w:rsidRPr="00D05C0D" w:rsidRDefault="0084612F" w:rsidP="0084612F">
      <w:pPr>
        <w:numPr>
          <w:ilvl w:val="0"/>
          <w:numId w:val="47"/>
        </w:numPr>
        <w:suppressAutoHyphens w:val="0"/>
        <w:textAlignment w:val="baseline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Sprawdzone i ocenione pisemne prace kontrolne uczeń otrzymuje do wglądu podczas</w:t>
      </w:r>
      <w:r w:rsidR="004252C9" w:rsidRPr="00D05C0D">
        <w:rPr>
          <w:rFonts w:ascii="Arial" w:eastAsia="Times New Roman" w:hAnsi="Arial" w:cs="Arial"/>
          <w:color w:val="000000"/>
        </w:rPr>
        <w:t xml:space="preserve"> </w:t>
      </w:r>
      <w:r w:rsidRPr="00D05C0D">
        <w:rPr>
          <w:rFonts w:ascii="Arial" w:eastAsia="Times New Roman" w:hAnsi="Arial" w:cs="Arial"/>
          <w:color w:val="000000"/>
        </w:rPr>
        <w:t>danych zajęć edukacyjnych, a rodzice (prawni opiekunowie) mają do tego prawo w czasie pełnionych dyżurów i zebrań z rodzicami.</w:t>
      </w:r>
    </w:p>
    <w:p w:rsidR="007532A7" w:rsidRPr="00D05C0D" w:rsidRDefault="0084612F" w:rsidP="0084612F">
      <w:pPr>
        <w:numPr>
          <w:ilvl w:val="0"/>
          <w:numId w:val="47"/>
        </w:numPr>
        <w:suppressAutoHyphens w:val="0"/>
        <w:textAlignment w:val="baseline"/>
        <w:rPr>
          <w:rFonts w:ascii="Arial" w:eastAsia="Times New Roman" w:hAnsi="Arial" w:cs="Arial"/>
        </w:rPr>
      </w:pPr>
      <w:r w:rsidRPr="00D05C0D">
        <w:rPr>
          <w:rFonts w:ascii="Arial" w:eastAsia="Times New Roman" w:hAnsi="Arial" w:cs="Arial"/>
          <w:color w:val="000000"/>
        </w:rPr>
        <w:t>Nauczyciel prowadzący dane zajęcia edukacyjne podejmuje decyzję na jakich warunkach udostępnia uczniom i ich rodzicom (opiekunom prawnym) pisemne prace kontrolne do domu.</w:t>
      </w:r>
    </w:p>
    <w:p w:rsidR="007532A7" w:rsidRPr="00D05C0D" w:rsidRDefault="0084612F" w:rsidP="00B53052">
      <w:pPr>
        <w:suppressAutoHyphens w:val="0"/>
        <w:rPr>
          <w:rFonts w:ascii="Arial" w:eastAsia="Times New Roman" w:hAnsi="Arial" w:cs="Arial"/>
        </w:rPr>
      </w:pPr>
      <w:r w:rsidRPr="00D05C0D">
        <w:rPr>
          <w:rFonts w:ascii="Arial" w:eastAsia="Times New Roman" w:hAnsi="Arial" w:cs="Arial"/>
          <w:b/>
          <w:bCs/>
          <w:color w:val="000000"/>
        </w:rPr>
        <w:t>§ 30</w:t>
      </w:r>
    </w:p>
    <w:p w:rsidR="007532A7" w:rsidRPr="00D05C0D" w:rsidRDefault="0084612F" w:rsidP="00B53052">
      <w:pPr>
        <w:suppressAutoHyphens w:val="0"/>
        <w:rPr>
          <w:rFonts w:ascii="Arial" w:eastAsia="Times New Roman" w:hAnsi="Arial" w:cs="Arial"/>
          <w:b/>
          <w:bCs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Informacje dotyczące przebiegu i wyników procesu oceniania są poufne dla osób postronnych. Za osoby postronne nie uważa się pracowników pedagogicznych tej szkoły oraz uczniów tej samej klasy.</w:t>
      </w:r>
    </w:p>
    <w:p w:rsidR="007532A7" w:rsidRPr="00D05C0D" w:rsidRDefault="0084612F" w:rsidP="00B53052">
      <w:pPr>
        <w:suppressAutoHyphens w:val="0"/>
        <w:rPr>
          <w:rFonts w:ascii="Arial" w:eastAsia="Times New Roman" w:hAnsi="Arial" w:cs="Arial"/>
        </w:rPr>
      </w:pPr>
      <w:r w:rsidRPr="00D05C0D">
        <w:rPr>
          <w:rFonts w:ascii="Arial" w:eastAsia="Times New Roman" w:hAnsi="Arial" w:cs="Arial"/>
          <w:b/>
          <w:bCs/>
          <w:color w:val="000000"/>
        </w:rPr>
        <w:t>§ 31</w:t>
      </w:r>
    </w:p>
    <w:p w:rsidR="007532A7" w:rsidRPr="00D05C0D" w:rsidRDefault="0084612F" w:rsidP="00B53052">
      <w:pPr>
        <w:suppressAutoHyphens w:val="0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Okres przechowywania dokumentacji związanej z ocenianiem, takich jak:</w:t>
      </w:r>
    </w:p>
    <w:p w:rsidR="007532A7" w:rsidRPr="00D05C0D" w:rsidRDefault="0084612F" w:rsidP="0084612F">
      <w:pPr>
        <w:numPr>
          <w:ilvl w:val="0"/>
          <w:numId w:val="78"/>
        </w:numPr>
        <w:suppressAutoHyphens w:val="0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prac klasowych,</w:t>
      </w:r>
    </w:p>
    <w:p w:rsidR="007532A7" w:rsidRPr="00D05C0D" w:rsidRDefault="0084612F" w:rsidP="0084612F">
      <w:pPr>
        <w:numPr>
          <w:ilvl w:val="0"/>
          <w:numId w:val="78"/>
        </w:numPr>
        <w:suppressAutoHyphens w:val="0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sprawdzianów,</w:t>
      </w:r>
    </w:p>
    <w:p w:rsidR="007532A7" w:rsidRPr="00D05C0D" w:rsidRDefault="0084612F" w:rsidP="0084612F">
      <w:pPr>
        <w:numPr>
          <w:ilvl w:val="0"/>
          <w:numId w:val="78"/>
        </w:numPr>
        <w:suppressAutoHyphens w:val="0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kartkówek,</w:t>
      </w:r>
    </w:p>
    <w:p w:rsidR="007532A7" w:rsidRPr="00D05C0D" w:rsidRDefault="0084612F" w:rsidP="0084612F">
      <w:pPr>
        <w:numPr>
          <w:ilvl w:val="0"/>
          <w:numId w:val="78"/>
        </w:numPr>
        <w:suppressAutoHyphens w:val="0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innych prac</w:t>
      </w:r>
    </w:p>
    <w:p w:rsidR="007532A7" w:rsidRPr="00D05C0D" w:rsidRDefault="0084612F" w:rsidP="00B53052">
      <w:pPr>
        <w:suppressAutoHyphens w:val="0"/>
        <w:rPr>
          <w:rFonts w:ascii="Arial" w:eastAsia="Times New Roman" w:hAnsi="Arial" w:cs="Arial"/>
          <w:color w:val="000000"/>
        </w:rPr>
      </w:pPr>
      <w:r w:rsidRPr="00D05C0D">
        <w:rPr>
          <w:rFonts w:ascii="Arial" w:eastAsia="Times New Roman" w:hAnsi="Arial" w:cs="Arial"/>
          <w:color w:val="000000"/>
        </w:rPr>
        <w:t>nie może być krótszy niż do końca roku szkolnego.</w:t>
      </w:r>
    </w:p>
    <w:p w:rsidR="007532A7" w:rsidRPr="00D05C0D" w:rsidRDefault="0084612F" w:rsidP="00B53052">
      <w:pPr>
        <w:suppressAutoHyphens w:val="0"/>
        <w:rPr>
          <w:rFonts w:ascii="Arial" w:hAnsi="Arial" w:cs="Arial"/>
        </w:rPr>
      </w:pPr>
      <w:r w:rsidRPr="00D05C0D">
        <w:rPr>
          <w:rFonts w:ascii="Arial" w:eastAsia="Times New Roman" w:hAnsi="Arial" w:cs="Arial"/>
          <w:color w:val="000000"/>
        </w:rPr>
        <w:t>Przechowywanie innej dokumentacji określają odrębne przepisy.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 II. KRYTERIA OCENIANIA ZACHOWANIA: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32.</w:t>
      </w:r>
    </w:p>
    <w:p w:rsidR="007532A7" w:rsidRPr="00D05C0D" w:rsidRDefault="0084612F" w:rsidP="0084612F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Ocenę </w:t>
      </w:r>
      <w:r w:rsidRPr="00D05C0D">
        <w:rPr>
          <w:rFonts w:ascii="Arial" w:hAnsi="Arial" w:cs="Arial"/>
          <w:bCs/>
          <w:color w:val="000000"/>
        </w:rPr>
        <w:t xml:space="preserve">wzorową </w:t>
      </w:r>
      <w:r w:rsidRPr="00D05C0D">
        <w:rPr>
          <w:rFonts w:ascii="Arial" w:hAnsi="Arial" w:cs="Arial"/>
          <w:color w:val="000000"/>
        </w:rPr>
        <w:t>otrzymuje uczeń, który:</w:t>
      </w:r>
    </w:p>
    <w:p w:rsidR="007532A7" w:rsidRPr="00D05C0D" w:rsidRDefault="0084612F" w:rsidP="00B53052">
      <w:pPr>
        <w:numPr>
          <w:ilvl w:val="0"/>
          <w:numId w:val="2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wzorowo wywiązuje się z obowiązków szkolnych przewidzianych w statucie, nie spóźnia się, a wszystkie godziny nieobecne ma usprawiedliwione,</w:t>
      </w:r>
    </w:p>
    <w:p w:rsidR="007532A7" w:rsidRPr="00D05C0D" w:rsidRDefault="0084612F" w:rsidP="00B53052">
      <w:pPr>
        <w:numPr>
          <w:ilvl w:val="0"/>
          <w:numId w:val="2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 o porządek, wyróżnia się schludnym wyglądem i wysoką kultura osobistą,</w:t>
      </w:r>
    </w:p>
    <w:p w:rsidR="007532A7" w:rsidRPr="00D05C0D" w:rsidRDefault="0084612F" w:rsidP="00B53052">
      <w:pPr>
        <w:numPr>
          <w:ilvl w:val="0"/>
          <w:numId w:val="2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wzorowo zachowuje się wobec otoczenia,</w:t>
      </w:r>
    </w:p>
    <w:p w:rsidR="007532A7" w:rsidRPr="00D05C0D" w:rsidRDefault="0084612F" w:rsidP="00B53052">
      <w:pPr>
        <w:numPr>
          <w:ilvl w:val="0"/>
          <w:numId w:val="2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pomaga innym kolegom,</w:t>
      </w:r>
    </w:p>
    <w:p w:rsidR="007532A7" w:rsidRPr="00D05C0D" w:rsidRDefault="0084612F" w:rsidP="00B53052">
      <w:pPr>
        <w:numPr>
          <w:ilvl w:val="0"/>
          <w:numId w:val="2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czynnie i z własnej woli uczestniczy w życiu społeczności szkolnej lub aktywnością pozaszkolną przynosi chlubę szkole,</w:t>
      </w:r>
    </w:p>
    <w:p w:rsidR="007532A7" w:rsidRPr="00D05C0D" w:rsidRDefault="0084612F" w:rsidP="00B53052">
      <w:pPr>
        <w:numPr>
          <w:ilvl w:val="0"/>
          <w:numId w:val="25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półrocze uzyskał ocenę zachowania przynajmniej dobrą</w:t>
      </w:r>
    </w:p>
    <w:p w:rsidR="007532A7" w:rsidRPr="00D05C0D" w:rsidRDefault="0084612F" w:rsidP="0084612F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Ocenę </w:t>
      </w:r>
      <w:r w:rsidRPr="00D05C0D">
        <w:rPr>
          <w:rFonts w:ascii="Arial" w:hAnsi="Arial" w:cs="Arial"/>
          <w:bCs/>
          <w:color w:val="000000"/>
        </w:rPr>
        <w:t>bardzo dobrą</w:t>
      </w:r>
      <w:r w:rsidRPr="00D05C0D">
        <w:rPr>
          <w:rFonts w:ascii="Arial" w:hAnsi="Arial" w:cs="Arial"/>
          <w:color w:val="000000"/>
        </w:rPr>
        <w:t xml:space="preserve"> otrzymuje uczeń, który:</w:t>
      </w:r>
    </w:p>
    <w:p w:rsidR="007532A7" w:rsidRPr="00D05C0D" w:rsidRDefault="0084612F" w:rsidP="00B53052">
      <w:pPr>
        <w:numPr>
          <w:ilvl w:val="0"/>
          <w:numId w:val="1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bardzo dobrze wywiązuje się z obowiązków szkolnych, systematycznie uczestniczy w zajęciach dydaktycznych, ma pojedyncze godziny nieusprawiedliwionej nieobecności (do 7 godzin w całym roku szkolnym),</w:t>
      </w:r>
    </w:p>
    <w:p w:rsidR="007532A7" w:rsidRPr="00D05C0D" w:rsidRDefault="0084612F" w:rsidP="00B53052">
      <w:pPr>
        <w:numPr>
          <w:ilvl w:val="0"/>
          <w:numId w:val="1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dba o porządek, wyróżnia się schludnym wyglądem,</w:t>
      </w:r>
    </w:p>
    <w:p w:rsidR="007532A7" w:rsidRPr="00D05C0D" w:rsidRDefault="0084612F" w:rsidP="00B53052">
      <w:pPr>
        <w:numPr>
          <w:ilvl w:val="0"/>
          <w:numId w:val="1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nienagannie zachowuje się wobec otoczenia,</w:t>
      </w:r>
    </w:p>
    <w:p w:rsidR="007532A7" w:rsidRPr="00D05C0D" w:rsidRDefault="0084612F" w:rsidP="00B53052">
      <w:pPr>
        <w:numPr>
          <w:ilvl w:val="0"/>
          <w:numId w:val="1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aktywnie uczestniczy w życiu społeczności szkolnej lub swoją działalnością godnie reprezentuje szkołę,</w:t>
      </w:r>
    </w:p>
    <w:p w:rsidR="007532A7" w:rsidRPr="00D05C0D" w:rsidRDefault="0084612F" w:rsidP="00B53052">
      <w:pPr>
        <w:numPr>
          <w:ilvl w:val="0"/>
          <w:numId w:val="10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półrocze uzyskał ocenę zachowania przynajmniej poprawną.</w:t>
      </w:r>
    </w:p>
    <w:p w:rsidR="007532A7" w:rsidRPr="00D05C0D" w:rsidRDefault="0084612F" w:rsidP="0084612F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Ocenę </w:t>
      </w:r>
      <w:r w:rsidRPr="00D05C0D">
        <w:rPr>
          <w:rFonts w:ascii="Arial" w:hAnsi="Arial" w:cs="Arial"/>
          <w:bCs/>
          <w:color w:val="000000"/>
        </w:rPr>
        <w:t>dobrą</w:t>
      </w:r>
      <w:r w:rsidRPr="00D05C0D">
        <w:rPr>
          <w:rFonts w:ascii="Arial" w:hAnsi="Arial" w:cs="Arial"/>
          <w:color w:val="000000"/>
        </w:rPr>
        <w:t xml:space="preserve"> otrzymuje uczeń, który:</w:t>
      </w:r>
    </w:p>
    <w:p w:rsidR="007532A7" w:rsidRPr="00D05C0D" w:rsidRDefault="0084612F" w:rsidP="00B53052">
      <w:pPr>
        <w:numPr>
          <w:ilvl w:val="0"/>
          <w:numId w:val="1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dobrze wywiązuje się z obowiązków szkolnych, systematycznie uczestniczy w zajęciach edukacyjnych, ma nieliczne godziny nieusprawiedliwionej nieobecności (do 14 godzin w całym roku szkolnym),</w:t>
      </w:r>
    </w:p>
    <w:p w:rsidR="007532A7" w:rsidRPr="00D05C0D" w:rsidRDefault="0084612F" w:rsidP="00B53052">
      <w:pPr>
        <w:numPr>
          <w:ilvl w:val="0"/>
          <w:numId w:val="1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swoim zachowaniem wobec otoczenia i wyglądem zewnętrznym nie budzi istotnych zastrzeżeń,</w:t>
      </w:r>
    </w:p>
    <w:p w:rsidR="007532A7" w:rsidRPr="00D05C0D" w:rsidRDefault="0084612F" w:rsidP="00B53052">
      <w:pPr>
        <w:numPr>
          <w:ilvl w:val="0"/>
          <w:numId w:val="1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grupie rówieśniczej nie wywołuje konfliktów,</w:t>
      </w:r>
    </w:p>
    <w:p w:rsidR="007532A7" w:rsidRPr="00D05C0D" w:rsidRDefault="0084612F" w:rsidP="00B53052">
      <w:pPr>
        <w:numPr>
          <w:ilvl w:val="0"/>
          <w:numId w:val="1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stara się angażować w życie społeczności uczniowskiej,</w:t>
      </w:r>
    </w:p>
    <w:p w:rsidR="007532A7" w:rsidRPr="00D05C0D" w:rsidRDefault="0084612F" w:rsidP="00B53052">
      <w:pPr>
        <w:numPr>
          <w:ilvl w:val="0"/>
          <w:numId w:val="1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półrocze uzyskał ocenę zachowania przynajmniej poprawną.</w:t>
      </w:r>
    </w:p>
    <w:p w:rsidR="007532A7" w:rsidRPr="00D05C0D" w:rsidRDefault="0084612F" w:rsidP="0084612F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Ocenę </w:t>
      </w:r>
      <w:r w:rsidRPr="00D05C0D">
        <w:rPr>
          <w:rFonts w:ascii="Arial" w:hAnsi="Arial" w:cs="Arial"/>
          <w:bCs/>
          <w:color w:val="000000"/>
        </w:rPr>
        <w:t>poprawną</w:t>
      </w:r>
      <w:r w:rsidRPr="00D05C0D">
        <w:rPr>
          <w:rFonts w:ascii="Arial" w:hAnsi="Arial" w:cs="Arial"/>
          <w:color w:val="000000"/>
        </w:rPr>
        <w:t xml:space="preserve"> otrzymuje uczeń, który:</w:t>
      </w:r>
    </w:p>
    <w:p w:rsidR="007532A7" w:rsidRPr="00D05C0D" w:rsidRDefault="0084612F" w:rsidP="00B53052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ogół poprawnie zachowuje się wobec otoczenia,</w:t>
      </w:r>
    </w:p>
    <w:p w:rsidR="007532A7" w:rsidRPr="00D05C0D" w:rsidRDefault="0084612F" w:rsidP="00B53052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zadowalająco wywiązuje się z obowiązków ucznia, w ciągu roku opuścił nie więcej niż 21 godzin nieusprawiedliwionych, </w:t>
      </w:r>
    </w:p>
    <w:p w:rsidR="007532A7" w:rsidRPr="00D05C0D" w:rsidRDefault="0084612F" w:rsidP="00B53052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swoją postawą nie budzi zgorszenia i nie obniża rangi i powagi Szkoły,</w:t>
      </w:r>
    </w:p>
    <w:p w:rsidR="007532A7" w:rsidRPr="00D05C0D" w:rsidRDefault="0084612F" w:rsidP="00B53052">
      <w:pPr>
        <w:numPr>
          <w:ilvl w:val="0"/>
          <w:numId w:val="11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życie społeczności szkolnej włącza się po otrzymaniu polecenia.</w:t>
      </w:r>
    </w:p>
    <w:p w:rsidR="007532A7" w:rsidRPr="00D05C0D" w:rsidRDefault="0084612F" w:rsidP="0084612F">
      <w:pPr>
        <w:numPr>
          <w:ilvl w:val="0"/>
          <w:numId w:val="5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Ocenę </w:t>
      </w:r>
      <w:r w:rsidRPr="00D05C0D">
        <w:rPr>
          <w:rFonts w:ascii="Arial" w:hAnsi="Arial" w:cs="Arial"/>
          <w:bCs/>
          <w:color w:val="000000"/>
        </w:rPr>
        <w:t xml:space="preserve">nieodpowiednią </w:t>
      </w:r>
      <w:r w:rsidRPr="00D05C0D">
        <w:rPr>
          <w:rFonts w:ascii="Arial" w:hAnsi="Arial" w:cs="Arial"/>
          <w:color w:val="000000"/>
        </w:rPr>
        <w:t>otrzymuje uczeń, który:</w:t>
      </w:r>
    </w:p>
    <w:p w:rsidR="007532A7" w:rsidRPr="00D05C0D" w:rsidRDefault="0084612F" w:rsidP="00B53052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swoim zachowaniem budzi poważne zastrzeżenia pracowników placówki i uczniów,</w:t>
      </w:r>
    </w:p>
    <w:p w:rsidR="007532A7" w:rsidRPr="00D05C0D" w:rsidRDefault="0084612F" w:rsidP="00B53052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zajęcia przychodzi często nieprzygotowany,</w:t>
      </w:r>
    </w:p>
    <w:p w:rsidR="007532A7" w:rsidRPr="00D05C0D" w:rsidRDefault="0084612F" w:rsidP="00B53052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przeszkadza w prowadzeniu lekcji,</w:t>
      </w:r>
    </w:p>
    <w:p w:rsidR="007532A7" w:rsidRPr="00D05C0D" w:rsidRDefault="0084612F" w:rsidP="00B53052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swoją postawą wpływa demoralizująco na innych,</w:t>
      </w:r>
    </w:p>
    <w:p w:rsidR="007532A7" w:rsidRPr="00D05C0D" w:rsidRDefault="0084612F" w:rsidP="00B53052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wywołuje konflikty wśród rówieśników,</w:t>
      </w:r>
    </w:p>
    <w:p w:rsidR="007532A7" w:rsidRPr="00D05C0D" w:rsidRDefault="0084612F" w:rsidP="00B53052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zajęcia uczęszcza niesystematycznie ma do 28 godzin nieusprawiedliwionych w ciągu roku,</w:t>
      </w:r>
    </w:p>
    <w:p w:rsidR="007532A7" w:rsidRPr="00D05C0D" w:rsidRDefault="0084612F" w:rsidP="00B53052">
      <w:pPr>
        <w:numPr>
          <w:ilvl w:val="0"/>
          <w:numId w:val="23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często spóźnia się.</w:t>
      </w:r>
    </w:p>
    <w:p w:rsidR="007532A7" w:rsidRPr="00D05C0D" w:rsidRDefault="0084612F" w:rsidP="0084612F">
      <w:pPr>
        <w:numPr>
          <w:ilvl w:val="0"/>
          <w:numId w:val="5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Ocenę </w:t>
      </w:r>
      <w:r w:rsidRPr="00D05C0D">
        <w:rPr>
          <w:rFonts w:ascii="Arial" w:hAnsi="Arial" w:cs="Arial"/>
          <w:bCs/>
          <w:color w:val="000000"/>
        </w:rPr>
        <w:t>naganną</w:t>
      </w:r>
      <w:r w:rsidRPr="00D05C0D">
        <w:rPr>
          <w:rFonts w:ascii="Arial" w:hAnsi="Arial" w:cs="Arial"/>
          <w:color w:val="000000"/>
        </w:rPr>
        <w:t xml:space="preserve"> otrzymuje uczeń, który:</w:t>
      </w:r>
    </w:p>
    <w:p w:rsidR="007532A7" w:rsidRPr="00D05C0D" w:rsidRDefault="0084612F" w:rsidP="00B53052">
      <w:pPr>
        <w:numPr>
          <w:ilvl w:val="0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nagannie zachowuje się wobec otoczenia podczas zajęć, imprez szkolnych i wycieczek (przychodzi pod wpływem alkoholu lub środków odurzających </w:t>
      </w:r>
      <w:r w:rsidRPr="00D05C0D">
        <w:rPr>
          <w:rFonts w:ascii="Arial" w:hAnsi="Arial" w:cs="Arial"/>
          <w:color w:val="000000"/>
        </w:rPr>
        <w:br/>
        <w:t xml:space="preserve">na zajęcia, wnosi </w:t>
      </w:r>
      <w:proofErr w:type="spellStart"/>
      <w:r w:rsidRPr="00D05C0D">
        <w:rPr>
          <w:rFonts w:ascii="Arial" w:hAnsi="Arial" w:cs="Arial"/>
          <w:color w:val="000000"/>
        </w:rPr>
        <w:t>ww</w:t>
      </w:r>
      <w:proofErr w:type="spellEnd"/>
      <w:r w:rsidRPr="00D05C0D">
        <w:rPr>
          <w:rFonts w:ascii="Arial" w:hAnsi="Arial" w:cs="Arial"/>
          <w:color w:val="000000"/>
        </w:rPr>
        <w:t xml:space="preserve"> środki na teren placówki),</w:t>
      </w:r>
    </w:p>
    <w:p w:rsidR="007532A7" w:rsidRPr="00D05C0D" w:rsidRDefault="0084612F" w:rsidP="00B53052">
      <w:pPr>
        <w:numPr>
          <w:ilvl w:val="0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niesystematycznie uczęszcza na zajęcia edukacyjne mając opuszczonych powyżej 35 godzin nieusprawiedliwionych w ciągu roku,</w:t>
      </w:r>
    </w:p>
    <w:p w:rsidR="007532A7" w:rsidRPr="00D05C0D" w:rsidRDefault="0084612F" w:rsidP="00B53052">
      <w:pPr>
        <w:numPr>
          <w:ilvl w:val="0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popełnia poważne wykroczenia ze szkodą dla drugiej osoby (kradzieże, pobicia, wymuszenia, dręczenie),</w:t>
      </w:r>
    </w:p>
    <w:p w:rsidR="007532A7" w:rsidRPr="00D05C0D" w:rsidRDefault="0084612F" w:rsidP="00B53052">
      <w:pPr>
        <w:numPr>
          <w:ilvl w:val="0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notorycznie i złośliwie przeszkadza w prowadzeniu lekcji,</w:t>
      </w:r>
    </w:p>
    <w:p w:rsidR="007532A7" w:rsidRPr="00D05C0D" w:rsidRDefault="0084612F" w:rsidP="00B53052">
      <w:pPr>
        <w:numPr>
          <w:ilvl w:val="0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notorycznie nie wypełnia obowiązków ucznia,</w:t>
      </w:r>
    </w:p>
    <w:p w:rsidR="007532A7" w:rsidRPr="00D05C0D" w:rsidRDefault="0084612F" w:rsidP="00B53052">
      <w:pPr>
        <w:numPr>
          <w:ilvl w:val="0"/>
          <w:numId w:val="18"/>
        </w:numPr>
        <w:suppressAutoHyphens w:val="0"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swoją postawą wpływa demoralizująco na innych uczniów, jest źródłem konfliktów i nieporozumień w grupie rówieśniczej.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33.</w:t>
      </w:r>
    </w:p>
    <w:p w:rsidR="007532A7" w:rsidRPr="00D05C0D" w:rsidRDefault="0084612F" w:rsidP="0084612F">
      <w:pPr>
        <w:numPr>
          <w:ilvl w:val="0"/>
          <w:numId w:val="2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Tryb wystawiania ocen zachowania:</w:t>
      </w:r>
    </w:p>
    <w:p w:rsidR="007532A7" w:rsidRPr="00D05C0D" w:rsidRDefault="0084612F" w:rsidP="00B53052">
      <w:pPr>
        <w:numPr>
          <w:ilvl w:val="0"/>
          <w:numId w:val="2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początku każdego roku szkolnego wychowawca zapoznaje uczniów oraz ich rodziców ze sposobem wystawienia ocen zachowania,</w:t>
      </w:r>
    </w:p>
    <w:p w:rsidR="007532A7" w:rsidRPr="00D05C0D" w:rsidRDefault="0084612F" w:rsidP="00B53052">
      <w:pPr>
        <w:numPr>
          <w:ilvl w:val="0"/>
          <w:numId w:val="2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ocenę zachowania proponuje z uzasadnieniem: wychowawca, samorząd klasowy, uczeń-samoocena,</w:t>
      </w:r>
    </w:p>
    <w:p w:rsidR="007532A7" w:rsidRPr="00D05C0D" w:rsidRDefault="0084612F" w:rsidP="00B53052">
      <w:pPr>
        <w:numPr>
          <w:ilvl w:val="0"/>
          <w:numId w:val="2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proponowana ocena zachowania powinna uwzględniać opinie, spostrzeżenia i uwagi nauczycieli i pozostałych pracowników,</w:t>
      </w:r>
    </w:p>
    <w:p w:rsidR="007532A7" w:rsidRPr="00D05C0D" w:rsidRDefault="0084612F" w:rsidP="00B53052">
      <w:pPr>
        <w:numPr>
          <w:ilvl w:val="0"/>
          <w:numId w:val="2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ostateczną decyzję wystawienia oceny zachowania podejmuje wychowawca,</w:t>
      </w:r>
    </w:p>
    <w:p w:rsidR="007532A7" w:rsidRPr="00D05C0D" w:rsidRDefault="0084612F" w:rsidP="00B53052">
      <w:pPr>
        <w:numPr>
          <w:ilvl w:val="0"/>
          <w:numId w:val="22"/>
        </w:numPr>
        <w:tabs>
          <w:tab w:val="left" w:pos="360"/>
        </w:tabs>
        <w:suppressAutoHyphens w:val="0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ocena zachowania może być podwyższona po konsultacji z Radą Pedagogiczną niezależnie od kryteriów ujętych w § 34.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34.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 „poprawna” wyklucza pełnienie funkcji kierowniczych w Samorządzie Uczniowskim oraz uczestnictwo w poczcie sztandarowym.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35.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Ocena zachowania: nieodpowiednia i naganna wykluczają pełnienie jakichkolwiek funkcji w Samorządzie Uczniowskim, uczestnictwo w poczcie sztandarowym oraz reprezentowanie szkoły na zewnątrz ,także na imprezach sportowych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36.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Wychowawca klasy prowadzi dokumentację spostrzeżeń wychowawczych swojej klasy, oddzielnie dla każdego z uczniów.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37.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Spostrzeżenia zapisane w dokumentacji powinny zawierać uwagi o charakterze pozytywnym i negatywnym.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III. FORMUŁOWANIE PRZEZ NAUCZYCIELI WYMAGAŃ EDUKACYJNYCH ORAZ INFORMOWANIE O NICH UCZNIÓW, RODZICÓW (PRAWNYCH OPIEKUNÓW)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38.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Nauczyciele na początku każdego roku szkolnego informują uczniów oraz rodziców (prawnych opiekunów) o wymaganiach edukacyjnych wynikających z realizowanego programu nauczania, sposobach sprawdzania i kryteriach oceniania osiągnięć edukacyjnych uczniów w formie zapisu w zeszytach przedmiotowych. </w:t>
      </w:r>
    </w:p>
    <w:p w:rsidR="007532A7" w:rsidRPr="00D05C0D" w:rsidRDefault="0084612F" w:rsidP="0084612F">
      <w:pPr>
        <w:numPr>
          <w:ilvl w:val="0"/>
          <w:numId w:val="5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Nauczyciel jest obowiązany indywidualizować pracę z uczniem na obowiązkowych i dodatkowych zajęciach odpowiednio do potrzeb rozwojowych i edukacyjnych oraz możliwości psychofizycznych ucznia. Dostosowanie wymagań edukacyjnych dotyczy ucznia:</w:t>
      </w:r>
    </w:p>
    <w:p w:rsidR="007532A7" w:rsidRPr="00D05C0D" w:rsidRDefault="0084612F" w:rsidP="00B53052">
      <w:pPr>
        <w:numPr>
          <w:ilvl w:val="1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posiadającego orzeczenie o potrzebie kształcenia specjalnego - na podstawie tego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orzeczenia oraz ustaleń zawartych w indywidualnym programie edukacyjno-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terapeutycznym,</w:t>
      </w:r>
    </w:p>
    <w:p w:rsidR="007532A7" w:rsidRPr="00D05C0D" w:rsidRDefault="0084612F" w:rsidP="00B53052">
      <w:pPr>
        <w:numPr>
          <w:ilvl w:val="1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posiadającego orzeczenie o potrzebie indywidualnego nauczania – na podstawie tego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orzeczenia,</w:t>
      </w:r>
    </w:p>
    <w:p w:rsidR="007532A7" w:rsidRPr="00D05C0D" w:rsidRDefault="0084612F" w:rsidP="00B53052">
      <w:pPr>
        <w:numPr>
          <w:ilvl w:val="1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posiadającego opinię poradni psychologiczno- pedagogicznej, w tym poradni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specjalistycznej, o specyficznych trudnościach w uczeniu się lub inną opinię poradni</w:t>
      </w:r>
      <w:r w:rsidR="004252C9" w:rsidRPr="00D05C0D">
        <w:rPr>
          <w:rFonts w:ascii="Arial" w:hAnsi="Arial" w:cs="Arial"/>
          <w:color w:val="000000"/>
        </w:rPr>
        <w:t xml:space="preserve"> </w:t>
      </w:r>
      <w:proofErr w:type="spellStart"/>
      <w:r w:rsidRPr="00D05C0D">
        <w:rPr>
          <w:rFonts w:ascii="Arial" w:hAnsi="Arial" w:cs="Arial"/>
          <w:color w:val="000000"/>
        </w:rPr>
        <w:t>psychologiczno</w:t>
      </w:r>
      <w:proofErr w:type="spellEnd"/>
      <w:r w:rsidRPr="00D05C0D">
        <w:rPr>
          <w:rFonts w:ascii="Arial" w:hAnsi="Arial" w:cs="Arial"/>
          <w:color w:val="000000"/>
        </w:rPr>
        <w:t xml:space="preserve"> – pedagogicznej, w tym poradni </w:t>
      </w:r>
      <w:r w:rsidRPr="00D05C0D">
        <w:rPr>
          <w:rFonts w:ascii="Arial" w:hAnsi="Arial" w:cs="Arial"/>
          <w:color w:val="000000"/>
        </w:rPr>
        <w:lastRenderedPageBreak/>
        <w:t>specjalistycznej, wskazującej na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potrzebę takiego dostosowania- na podstawie tej opinii,</w:t>
      </w:r>
    </w:p>
    <w:p w:rsidR="007532A7" w:rsidRPr="00D05C0D" w:rsidRDefault="0084612F" w:rsidP="00B53052">
      <w:pPr>
        <w:numPr>
          <w:ilvl w:val="1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nieposiadającego orzeczenia lub opinii wymienionych w pkt. 1,2,3, który jest objęty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pomocą psychologiczno-pedagogiczną w szkole, na podstawie rozpoznania indywidualnych potrzeb rozwojowych i edukacyjnych oraz indywidualnych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możliwości psychofizycznych ucznia dokonanego przez nauczycieli i specjalistów,</w:t>
      </w:r>
    </w:p>
    <w:p w:rsidR="007532A7" w:rsidRPr="00D05C0D" w:rsidRDefault="0084612F" w:rsidP="00B53052">
      <w:pPr>
        <w:numPr>
          <w:ilvl w:val="1"/>
          <w:numId w:val="18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posiadającego opinię lekarza o ograniczonych możliwościach wykonywania przez ucznia określonych ćwiczeń fizycznych na zajęciach wychowania fizycznego - na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podstawie tej opinii.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39.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Przy ustalaniu oceny z wychowania fizycznego należy w szczególności brać pod uwagę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wysiłek wkładany przez ucznia w wywiązywanie się z obowiązków wynikających ze specyfiki przedmiotu.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40.</w:t>
      </w:r>
    </w:p>
    <w:p w:rsidR="007532A7" w:rsidRPr="00D05C0D" w:rsidRDefault="0084612F" w:rsidP="00B53052">
      <w:p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Przedmiotem oceny osiągnięć edukacyjnych ucznia w ramach poszczególnych zajęć są:</w:t>
      </w:r>
    </w:p>
    <w:p w:rsidR="007532A7" w:rsidRPr="00D05C0D" w:rsidRDefault="0084612F" w:rsidP="00B53052">
      <w:pPr>
        <w:numPr>
          <w:ilvl w:val="0"/>
          <w:numId w:val="24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zakres wiadomości i umiejętności określony w odpowiedniej podstawie programowej,</w:t>
      </w:r>
    </w:p>
    <w:p w:rsidR="007532A7" w:rsidRPr="00D05C0D" w:rsidRDefault="0084612F" w:rsidP="00B53052">
      <w:pPr>
        <w:numPr>
          <w:ilvl w:val="0"/>
          <w:numId w:val="24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zrozumienia treści określonych w programach nauczania poszczególnych zajęć edukacyjnych,</w:t>
      </w:r>
    </w:p>
    <w:p w:rsidR="007532A7" w:rsidRPr="00D05C0D" w:rsidRDefault="0084612F" w:rsidP="00B53052">
      <w:pPr>
        <w:numPr>
          <w:ilvl w:val="0"/>
          <w:numId w:val="24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umiejętności zastosowania posiadanej wiedzy w sytuacjach typowych </w:t>
      </w:r>
      <w:r w:rsidRPr="00D05C0D">
        <w:rPr>
          <w:rFonts w:ascii="Arial" w:hAnsi="Arial" w:cs="Arial"/>
          <w:color w:val="000000"/>
        </w:rPr>
        <w:br/>
        <w:t>jak i nietypowych, wymagających twórczego podejścia do problemu,</w:t>
      </w:r>
    </w:p>
    <w:p w:rsidR="007532A7" w:rsidRPr="00D05C0D" w:rsidRDefault="0084612F" w:rsidP="00B53052">
      <w:pPr>
        <w:numPr>
          <w:ilvl w:val="0"/>
          <w:numId w:val="24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przygotowania i gotowości do samodzielnego poszerzania wiedzy,</w:t>
      </w:r>
    </w:p>
    <w:p w:rsidR="007532A7" w:rsidRPr="00D05C0D" w:rsidRDefault="0084612F" w:rsidP="00B53052">
      <w:pPr>
        <w:numPr>
          <w:ilvl w:val="0"/>
          <w:numId w:val="24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zaangażowanie w proces dydaktyczny, wysiłek włożony w osiągnięcie prezentowanego poziomu wiadomości i umiejętności,</w:t>
      </w:r>
    </w:p>
    <w:p w:rsidR="007532A7" w:rsidRPr="00D05C0D" w:rsidRDefault="0084612F" w:rsidP="00B53052">
      <w:pPr>
        <w:numPr>
          <w:ilvl w:val="0"/>
          <w:numId w:val="24"/>
        </w:numPr>
        <w:suppressAutoHyphens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umiejętność prezentowania i przekazywania posiadanej wiedzy i umiejętności.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IV. BIEŻĄCE OCENIANIE I USTALANIE ŚRÓDROCZNYCH I ROCZNYCH OCEN KLASYFIKACYJNYCH Z OBOWIĄZKOWYCH ZAJĘĆ EDUKACYJNYCH ORAZ ŚRÓDROCZNEJ OCENY KLASYFIKACYJNEJ ZACHOWANIA, WEDŁUG SKALI </w:t>
      </w:r>
      <w:r w:rsidRPr="00D05C0D">
        <w:rPr>
          <w:rFonts w:ascii="Arial" w:hAnsi="Arial" w:cs="Arial"/>
          <w:color w:val="000000"/>
        </w:rPr>
        <w:br/>
        <w:t>I W FORMACH PRZYJĘTYCH W SZKOLE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41.</w:t>
      </w:r>
    </w:p>
    <w:p w:rsidR="007532A7" w:rsidRPr="00D05C0D" w:rsidRDefault="0084612F" w:rsidP="00B53052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Śródroczne i roczne oceny klasyfikacyjne z zajęć edukacyjnych ustalają nauczyciele prowadzący poszczególne zajęcia edukacyjne.</w:t>
      </w:r>
    </w:p>
    <w:p w:rsidR="007532A7" w:rsidRPr="00D05C0D" w:rsidRDefault="0084612F" w:rsidP="00B53052">
      <w:pPr>
        <w:numPr>
          <w:ilvl w:val="0"/>
          <w:numId w:val="17"/>
        </w:numPr>
        <w:rPr>
          <w:rFonts w:ascii="Arial" w:hAnsi="Arial" w:cs="Arial"/>
          <w:color w:val="000000"/>
        </w:rPr>
      </w:pPr>
      <w:proofErr w:type="spellStart"/>
      <w:r w:rsidRPr="00D05C0D">
        <w:rPr>
          <w:rFonts w:ascii="Arial" w:hAnsi="Arial" w:cs="Arial"/>
          <w:color w:val="000000"/>
        </w:rPr>
        <w:t>Sródroczne</w:t>
      </w:r>
      <w:proofErr w:type="spellEnd"/>
      <w:r w:rsidRPr="00D05C0D">
        <w:rPr>
          <w:rFonts w:ascii="Arial" w:hAnsi="Arial" w:cs="Arial"/>
          <w:color w:val="000000"/>
        </w:rPr>
        <w:t xml:space="preserve">, roczne oraz końcowe oceny klasyfikacyjne z zajęć edukacyjnych, ustala się w stopniach według następującej skali: </w:t>
      </w:r>
    </w:p>
    <w:p w:rsidR="007532A7" w:rsidRPr="00D05C0D" w:rsidRDefault="0084612F" w:rsidP="00B53052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celujący – 6,</w:t>
      </w:r>
    </w:p>
    <w:p w:rsidR="007532A7" w:rsidRPr="00D05C0D" w:rsidRDefault="0084612F" w:rsidP="00B53052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bardzo dobry – 5,</w:t>
      </w:r>
    </w:p>
    <w:p w:rsidR="007532A7" w:rsidRPr="00D05C0D" w:rsidRDefault="0084612F" w:rsidP="00B53052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dobry – 4,</w:t>
      </w:r>
    </w:p>
    <w:p w:rsidR="007532A7" w:rsidRPr="00D05C0D" w:rsidRDefault="0084612F" w:rsidP="00B53052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dostateczny – 3,</w:t>
      </w:r>
    </w:p>
    <w:p w:rsidR="007532A7" w:rsidRPr="00D05C0D" w:rsidRDefault="0084612F" w:rsidP="00B53052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dopuszczający – 2,</w:t>
      </w:r>
    </w:p>
    <w:p w:rsidR="007532A7" w:rsidRPr="00D05C0D" w:rsidRDefault="0084612F" w:rsidP="00B53052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niedostateczny – 1.</w:t>
      </w:r>
    </w:p>
    <w:p w:rsidR="007532A7" w:rsidRPr="00D05C0D" w:rsidRDefault="0084612F" w:rsidP="00B53052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Pozytywnymi ocenami są oceny ustalone w stopniach, o których mowa w ust. 2 pkt. 1–5.</w:t>
      </w:r>
    </w:p>
    <w:p w:rsidR="007532A7" w:rsidRPr="00D05C0D" w:rsidRDefault="0084612F" w:rsidP="00B53052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Negatywną oceną klasyfikacyjną jest ocena ustalona w stopniu, o którym mowa w ust. 2 pkt. 6.</w:t>
      </w:r>
    </w:p>
    <w:p w:rsidR="007532A7" w:rsidRPr="00D05C0D" w:rsidRDefault="0084612F" w:rsidP="00B53052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Oceny bieżące mogą zawierać „+” i „-”, zgodnie ze skalą określoną w dzienniku elektronicznym.</w:t>
      </w:r>
    </w:p>
    <w:p w:rsidR="007532A7" w:rsidRPr="00D05C0D" w:rsidRDefault="0084612F" w:rsidP="00B53052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Oceny śródroczne wpisuje się w postaci cyfr ( bez „+” i „-” )</w:t>
      </w:r>
    </w:p>
    <w:p w:rsidR="007532A7" w:rsidRPr="00D05C0D" w:rsidRDefault="0084612F" w:rsidP="00B53052">
      <w:pPr>
        <w:numPr>
          <w:ilvl w:val="0"/>
          <w:numId w:val="1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Oceny roczne i końcowe wpisuje się w pełnym brzmieniu.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42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Kryteria oceniania:</w:t>
      </w:r>
    </w:p>
    <w:p w:rsidR="007532A7" w:rsidRPr="00D05C0D" w:rsidRDefault="0084612F" w:rsidP="0084612F">
      <w:pPr>
        <w:numPr>
          <w:ilvl w:val="0"/>
          <w:numId w:val="7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wymagania programowe,</w:t>
      </w:r>
    </w:p>
    <w:p w:rsidR="007532A7" w:rsidRPr="00D05C0D" w:rsidRDefault="0084612F" w:rsidP="0084612F">
      <w:pPr>
        <w:numPr>
          <w:ilvl w:val="0"/>
          <w:numId w:val="7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możliwości intelektualne ucznia,</w:t>
      </w:r>
    </w:p>
    <w:p w:rsidR="007532A7" w:rsidRPr="00D05C0D" w:rsidRDefault="0084612F" w:rsidP="0084612F">
      <w:pPr>
        <w:numPr>
          <w:ilvl w:val="0"/>
          <w:numId w:val="79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wkład pracy ucznia.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43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Metody stosowane w szkolnym systemie oceniania:</w:t>
      </w:r>
    </w:p>
    <w:p w:rsidR="007532A7" w:rsidRPr="00D05C0D" w:rsidRDefault="0084612F" w:rsidP="0084612F">
      <w:pPr>
        <w:numPr>
          <w:ilvl w:val="0"/>
          <w:numId w:val="8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skala sześciostopniowa,</w:t>
      </w:r>
    </w:p>
    <w:p w:rsidR="007532A7" w:rsidRPr="00D05C0D" w:rsidRDefault="0084612F" w:rsidP="0084612F">
      <w:pPr>
        <w:numPr>
          <w:ilvl w:val="0"/>
          <w:numId w:val="8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komentarz słowny/informacja zwrotna, </w:t>
      </w:r>
    </w:p>
    <w:p w:rsidR="007532A7" w:rsidRPr="00D05C0D" w:rsidRDefault="0084612F" w:rsidP="0084612F">
      <w:pPr>
        <w:numPr>
          <w:ilvl w:val="0"/>
          <w:numId w:val="8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recenzja,</w:t>
      </w:r>
    </w:p>
    <w:p w:rsidR="007532A7" w:rsidRPr="00D05C0D" w:rsidRDefault="0084612F" w:rsidP="0084612F">
      <w:pPr>
        <w:numPr>
          <w:ilvl w:val="0"/>
          <w:numId w:val="8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samoocena (dotyczy oceny zachowania),</w:t>
      </w:r>
    </w:p>
    <w:p w:rsidR="007532A7" w:rsidRPr="00D05C0D" w:rsidRDefault="0084612F" w:rsidP="0084612F">
      <w:pPr>
        <w:numPr>
          <w:ilvl w:val="0"/>
          <w:numId w:val="8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ocena indywidualna,</w:t>
      </w:r>
    </w:p>
    <w:p w:rsidR="007532A7" w:rsidRPr="00D05C0D" w:rsidRDefault="0084612F" w:rsidP="0084612F">
      <w:pPr>
        <w:numPr>
          <w:ilvl w:val="0"/>
          <w:numId w:val="8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ocena grupowa,</w:t>
      </w:r>
    </w:p>
    <w:p w:rsidR="007532A7" w:rsidRPr="00D05C0D" w:rsidRDefault="0084612F" w:rsidP="0084612F">
      <w:pPr>
        <w:numPr>
          <w:ilvl w:val="0"/>
          <w:numId w:val="80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ocena zbiorowa.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44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Ocena za projekt realizowany na kilku przedmiotach powinna być wystawiana na każdym z tych przedmiotów.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45</w:t>
      </w:r>
    </w:p>
    <w:p w:rsidR="007532A7" w:rsidRPr="00D05C0D" w:rsidRDefault="0084612F" w:rsidP="007C0163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jest oceniany:</w:t>
      </w:r>
    </w:p>
    <w:p w:rsidR="007532A7" w:rsidRPr="00D05C0D" w:rsidRDefault="0084612F" w:rsidP="0084612F">
      <w:pPr>
        <w:numPr>
          <w:ilvl w:val="0"/>
          <w:numId w:val="8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bieżąco,</w:t>
      </w:r>
    </w:p>
    <w:p w:rsidR="007532A7" w:rsidRPr="00D05C0D" w:rsidRDefault="0084612F" w:rsidP="0084612F">
      <w:pPr>
        <w:numPr>
          <w:ilvl w:val="0"/>
          <w:numId w:val="8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wyznaczonym terminie,</w:t>
      </w:r>
    </w:p>
    <w:p w:rsidR="007532A7" w:rsidRPr="00D05C0D" w:rsidRDefault="0084612F" w:rsidP="007C0163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prace pisemne - ocena maksymalnie w ciągu 14 dni kalendarzowych, po tym terminie o wpisie otrzymanej oceny do dziennika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decyduje uczeń. W przypadku nieobecności nauczyciela, okres wpisania oceny do dziennika podlega wydłużeniu o czas tej nieobecności.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46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Formy oceniania: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wypowiedzi ustne,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prace klasowe,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sprawdziany,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kartkówki,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testy,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zadania domowe,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prace długoterminowe (np. projekt),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prace w grupach,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prace indywidualne, praca na lekcji,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prezentacje,</w:t>
      </w:r>
    </w:p>
    <w:p w:rsidR="007532A7" w:rsidRPr="00D05C0D" w:rsidRDefault="0084612F" w:rsidP="0084612F">
      <w:pPr>
        <w:numPr>
          <w:ilvl w:val="0"/>
          <w:numId w:val="82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portfolio.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47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Hierarchia wartości stosowania w ocenianiu uczniów:</w:t>
      </w:r>
    </w:p>
    <w:p w:rsidR="007532A7" w:rsidRPr="00D05C0D" w:rsidRDefault="0084612F" w:rsidP="0084612F">
      <w:pPr>
        <w:numPr>
          <w:ilvl w:val="0"/>
          <w:numId w:val="8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umiejętność interpretacji,</w:t>
      </w:r>
    </w:p>
    <w:p w:rsidR="007532A7" w:rsidRPr="00D05C0D" w:rsidRDefault="0084612F" w:rsidP="0084612F">
      <w:pPr>
        <w:numPr>
          <w:ilvl w:val="0"/>
          <w:numId w:val="8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stosowanie wiadomości w nowych sytuacjach,</w:t>
      </w:r>
    </w:p>
    <w:p w:rsidR="007532A7" w:rsidRPr="00D05C0D" w:rsidRDefault="0084612F" w:rsidP="0084612F">
      <w:pPr>
        <w:numPr>
          <w:ilvl w:val="0"/>
          <w:numId w:val="8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praca w grupach,</w:t>
      </w:r>
    </w:p>
    <w:p w:rsidR="007532A7" w:rsidRPr="00D05C0D" w:rsidRDefault="0084612F" w:rsidP="0084612F">
      <w:pPr>
        <w:numPr>
          <w:ilvl w:val="0"/>
          <w:numId w:val="8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umiejętności samooceny,</w:t>
      </w:r>
    </w:p>
    <w:p w:rsidR="007532A7" w:rsidRPr="00D05C0D" w:rsidRDefault="0084612F" w:rsidP="0084612F">
      <w:pPr>
        <w:numPr>
          <w:ilvl w:val="0"/>
          <w:numId w:val="8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postawa, </w:t>
      </w:r>
    </w:p>
    <w:p w:rsidR="007532A7" w:rsidRPr="00D05C0D" w:rsidRDefault="0084612F" w:rsidP="0084612F">
      <w:pPr>
        <w:numPr>
          <w:ilvl w:val="0"/>
          <w:numId w:val="8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tempo przyswajania wiedzy.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Nauczyciel ma prawo stosować średnią ważoną.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48</w:t>
      </w:r>
    </w:p>
    <w:p w:rsidR="007532A7" w:rsidRPr="00D05C0D" w:rsidRDefault="0084612F" w:rsidP="0084612F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Częstotliwość oceniania zależy od specyfiki przedmiotu. I tak, przedmioty:</w:t>
      </w:r>
    </w:p>
    <w:p w:rsidR="007532A7" w:rsidRPr="00D05C0D" w:rsidRDefault="0084612F" w:rsidP="0084612F">
      <w:pPr>
        <w:numPr>
          <w:ilvl w:val="0"/>
          <w:numId w:val="84"/>
        </w:numPr>
        <w:ind w:left="1276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1 godz. w tygodniu -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minimum 3 oceny,</w:t>
      </w:r>
    </w:p>
    <w:p w:rsidR="007532A7" w:rsidRPr="00D05C0D" w:rsidRDefault="0084612F" w:rsidP="0084612F">
      <w:pPr>
        <w:numPr>
          <w:ilvl w:val="0"/>
          <w:numId w:val="84"/>
        </w:numPr>
        <w:ind w:left="1276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2 godz. w tygodniu – minimum 4 oceny,</w:t>
      </w:r>
    </w:p>
    <w:p w:rsidR="007532A7" w:rsidRPr="00D05C0D" w:rsidRDefault="0084612F" w:rsidP="0084612F">
      <w:pPr>
        <w:numPr>
          <w:ilvl w:val="0"/>
          <w:numId w:val="84"/>
        </w:numPr>
        <w:ind w:left="1276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3 godz. w tygodniu - minimum 5 ocen,</w:t>
      </w:r>
    </w:p>
    <w:p w:rsidR="007532A7" w:rsidRPr="00D05C0D" w:rsidRDefault="0084612F" w:rsidP="0084612F">
      <w:pPr>
        <w:numPr>
          <w:ilvl w:val="0"/>
          <w:numId w:val="84"/>
        </w:numPr>
        <w:ind w:left="1276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4 godz. w tygodniu i więcej - minimum 6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ocen i więcej.</w:t>
      </w:r>
    </w:p>
    <w:p w:rsidR="007532A7" w:rsidRPr="00D05C0D" w:rsidRDefault="0084612F" w:rsidP="0084612F">
      <w:pPr>
        <w:numPr>
          <w:ilvl w:val="0"/>
          <w:numId w:val="6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Ocena okresowa powinna być wystawiona z minimum 3 ocen z każdego zajęcia edukacyjnego.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49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Częstotliwość prac pisemnych:</w:t>
      </w:r>
    </w:p>
    <w:p w:rsidR="007532A7" w:rsidRPr="00D05C0D" w:rsidRDefault="0084612F" w:rsidP="0084612F">
      <w:pPr>
        <w:numPr>
          <w:ilvl w:val="0"/>
          <w:numId w:val="8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maksymalnie w jednym dniu - jedna praca klasowa, lub 2 sprawdziany,</w:t>
      </w:r>
    </w:p>
    <w:p w:rsidR="007532A7" w:rsidRPr="00D05C0D" w:rsidRDefault="0084612F" w:rsidP="0084612F">
      <w:pPr>
        <w:numPr>
          <w:ilvl w:val="0"/>
          <w:numId w:val="85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maksymalnie w tygodniu - 3 prace klasowe oraz trzy sprawdziany.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50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 prośbę ucznia lub jego rodziców (prawnych opiekunów) nauczyciel ustalający ocenę powinien ją słownie uzasadnić.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51</w:t>
      </w:r>
    </w:p>
    <w:p w:rsidR="007532A7" w:rsidRPr="00D05C0D" w:rsidRDefault="0084612F" w:rsidP="0084612F">
      <w:pPr>
        <w:numPr>
          <w:ilvl w:val="0"/>
          <w:numId w:val="6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Informowanie rodziców (prawnych opiekunów) o postępach i wynikach w nauce i zachowaniu odbywa się poprzez:</w:t>
      </w:r>
    </w:p>
    <w:p w:rsidR="007532A7" w:rsidRPr="00D05C0D" w:rsidRDefault="0084612F" w:rsidP="0084612F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indywidualne kontakty wychowawców i nauczycieli poszczególnych zajęć edukacyjnych z zainteresowanymi rodzicami (prawnymi opiekunami);</w:t>
      </w:r>
    </w:p>
    <w:p w:rsidR="007532A7" w:rsidRPr="00D05C0D" w:rsidRDefault="0084612F" w:rsidP="0084612F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zebrania rodzicielskie zgodnie z harmonogramem określonym przez dyrektora i organizowane w miarę potrzeb;</w:t>
      </w:r>
    </w:p>
    <w:p w:rsidR="007532A7" w:rsidRPr="00D05C0D" w:rsidRDefault="0084612F" w:rsidP="0084612F">
      <w:pPr>
        <w:numPr>
          <w:ilvl w:val="0"/>
          <w:numId w:val="48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 pomocą dziennika elektronicznego.</w:t>
      </w:r>
    </w:p>
    <w:p w:rsidR="007532A7" w:rsidRPr="00D05C0D" w:rsidRDefault="0084612F" w:rsidP="0084612F">
      <w:pPr>
        <w:numPr>
          <w:ilvl w:val="0"/>
          <w:numId w:val="67"/>
        </w:numPr>
        <w:rPr>
          <w:rFonts w:ascii="Arial" w:hAnsi="Arial" w:cs="Arial"/>
        </w:rPr>
      </w:pPr>
      <w:r w:rsidRPr="00D05C0D">
        <w:rPr>
          <w:rFonts w:ascii="Arial" w:hAnsi="Arial" w:cs="Arial"/>
          <w:color w:val="000000"/>
        </w:rPr>
        <w:t>Na 7 dni kalendarzowych przed rocznym, klasyfikacyjnym zebraniem Rady Pedagogicznej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poszczególni nauczyciele są zobowiązani poinformować ucznia (stosowny zapis w dzienniku lekcyjnym) o przewidywanych ocenach klasyfikacyjnych z zajęć edukacyjnych i przewidywanej rocznej ocenie klasyfikacyjnej zachowania, oraz rodziców, prawnych opiekunów (na kwietniowym/ czerwcowym zebraniu z rodzicami) w formie ustnej w przypadku ocen: celujących, bardzo dobrych, dobrych, dostatecznych, dopuszczających: w formie pisemnej w przypadku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przewidywanych ocen niedostatecznych oraz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nagannej oceny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zachowania.</w:t>
      </w:r>
    </w:p>
    <w:p w:rsidR="007532A7" w:rsidRPr="00D05C0D" w:rsidRDefault="0084612F" w:rsidP="0084612F">
      <w:pPr>
        <w:numPr>
          <w:ilvl w:val="0"/>
          <w:numId w:val="67"/>
        </w:numPr>
        <w:rPr>
          <w:rFonts w:ascii="Arial" w:hAnsi="Arial" w:cs="Arial"/>
        </w:rPr>
      </w:pPr>
      <w:r w:rsidRPr="00D05C0D">
        <w:rPr>
          <w:rFonts w:ascii="Arial" w:hAnsi="Arial" w:cs="Arial"/>
        </w:rPr>
        <w:t xml:space="preserve">Warunkiem uzyskiwania wyższej niż przewidywana rocznej oceny klasyfikacyjnej z zajęć edukacyjnych lub/i zachowania jest złożenie wniosku na piśmie przez ucznia lub jego rodziców (prawnych opiekunów) do dyrektora szkoły o podwyższenie oceny o jeden stopień z obowiązkowych lub dodatkowych zajęć edukacyjnych lub/i zachowania w terminie nie dłuższym niż 3 dni od otrzymania informacji o przewidywanych dla niego rocznych ocenach klasyfikacyjnych, lub rocznej ocenie z zachowania. Wniosek składa się w sekretariacie szkoły. </w:t>
      </w:r>
    </w:p>
    <w:p w:rsidR="007532A7" w:rsidRPr="00D05C0D" w:rsidRDefault="0084612F" w:rsidP="0084612F">
      <w:pPr>
        <w:numPr>
          <w:ilvl w:val="0"/>
          <w:numId w:val="67"/>
        </w:numPr>
        <w:rPr>
          <w:rFonts w:ascii="Arial" w:hAnsi="Arial" w:cs="Arial"/>
        </w:rPr>
      </w:pPr>
      <w:r w:rsidRPr="00D05C0D">
        <w:rPr>
          <w:rFonts w:ascii="Arial" w:hAnsi="Arial" w:cs="Arial"/>
        </w:rPr>
        <w:t>Dyrektor szkoły rozpatruje wniosek o podwyższenie oceny w ciągu 3 dni od dnia</w:t>
      </w:r>
      <w:r w:rsidR="004252C9" w:rsidRPr="00D05C0D">
        <w:rPr>
          <w:rFonts w:ascii="Arial" w:hAnsi="Arial" w:cs="Arial"/>
        </w:rPr>
        <w:t xml:space="preserve"> </w:t>
      </w:r>
      <w:r w:rsidRPr="00D05C0D">
        <w:rPr>
          <w:rFonts w:ascii="Arial" w:hAnsi="Arial" w:cs="Arial"/>
        </w:rPr>
        <w:t>złożenia wniosku.</w:t>
      </w:r>
    </w:p>
    <w:p w:rsidR="007532A7" w:rsidRPr="00D05C0D" w:rsidRDefault="0084612F" w:rsidP="0084612F">
      <w:pPr>
        <w:numPr>
          <w:ilvl w:val="0"/>
          <w:numId w:val="6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</w:rPr>
        <w:t xml:space="preserve">O podwyższenie przewidywanej oceny klasyfikacyjnej z zajęć edukacyjnych mogą ubiegać się uczniowie, którzy: </w:t>
      </w:r>
    </w:p>
    <w:p w:rsidR="007532A7" w:rsidRPr="00D05C0D" w:rsidRDefault="0084612F" w:rsidP="00B53052">
      <w:pPr>
        <w:pStyle w:val="Normalny1"/>
        <w:numPr>
          <w:ilvl w:val="0"/>
          <w:numId w:val="2"/>
        </w:numPr>
        <w:tabs>
          <w:tab w:val="left" w:pos="1080"/>
        </w:tabs>
        <w:spacing w:line="240" w:lineRule="auto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wykazują się usprawiedliwioną nieobecnością przez co najmniej 30 dni nauki w sposób ciągły </w:t>
      </w:r>
    </w:p>
    <w:p w:rsidR="007532A7" w:rsidRPr="00D05C0D" w:rsidRDefault="0084612F" w:rsidP="00B53052">
      <w:pPr>
        <w:pStyle w:val="Normalny1"/>
        <w:numPr>
          <w:ilvl w:val="0"/>
          <w:numId w:val="2"/>
        </w:numPr>
        <w:tabs>
          <w:tab w:val="left" w:pos="1080"/>
        </w:tabs>
        <w:spacing w:line="240" w:lineRule="auto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spotkały ich zdarzenia losowe mogące mieć istotny wpływ na wyniki z danego przedmiotu </w:t>
      </w:r>
    </w:p>
    <w:p w:rsidR="007532A7" w:rsidRPr="00D05C0D" w:rsidRDefault="0084612F" w:rsidP="00B53052">
      <w:pPr>
        <w:pStyle w:val="Normalny1"/>
        <w:numPr>
          <w:ilvl w:val="0"/>
          <w:numId w:val="2"/>
        </w:numPr>
        <w:tabs>
          <w:tab w:val="left" w:pos="1080"/>
        </w:tabs>
        <w:spacing w:line="240" w:lineRule="auto"/>
        <w:ind w:left="108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brali udział i osiągali sukcesy w olimpiadach, konkursach, zawodach lub turniejach z tego przedmiotu, z którego wnioskują o podwyższenie oceny (dotyczy wnioskowania o ocenę najwyższą), </w:t>
      </w:r>
    </w:p>
    <w:p w:rsidR="007532A7" w:rsidRPr="00D05C0D" w:rsidRDefault="0084612F" w:rsidP="0084612F">
      <w:pPr>
        <w:pStyle w:val="Normalny1"/>
        <w:numPr>
          <w:ilvl w:val="0"/>
          <w:numId w:val="6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 xml:space="preserve">Z wnioskiem o podwyższenie oceny mogą wystąpić: uczeń, jeśli spełnia następujące warunki: </w:t>
      </w:r>
    </w:p>
    <w:p w:rsidR="007532A7" w:rsidRPr="00D05C0D" w:rsidRDefault="0084612F" w:rsidP="0084612F">
      <w:pPr>
        <w:pStyle w:val="Normalny1"/>
        <w:numPr>
          <w:ilvl w:val="0"/>
          <w:numId w:val="52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był obecny na wszystkich zapowiedzianych pisemnych formach sprawdzania wiedzy i umiejętności, </w:t>
      </w:r>
    </w:p>
    <w:p w:rsidR="007532A7" w:rsidRPr="00D05C0D" w:rsidRDefault="0084612F" w:rsidP="0084612F">
      <w:pPr>
        <w:pStyle w:val="Normalny1"/>
        <w:numPr>
          <w:ilvl w:val="0"/>
          <w:numId w:val="52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wszystkie jego nieobecności na zajęciach z danego przedmiotu są usprawiedliwione </w:t>
      </w:r>
    </w:p>
    <w:p w:rsidR="007532A7" w:rsidRPr="00D05C0D" w:rsidRDefault="0084612F" w:rsidP="0084612F">
      <w:pPr>
        <w:pStyle w:val="Normalny1"/>
        <w:numPr>
          <w:ilvl w:val="0"/>
          <w:numId w:val="6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Jeśli uczeń nie spełnia powyższych warunków, wniosek będzie rozpatrzony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 xml:space="preserve">negatywnie. 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Wniosek musi zawierać uzasadnienie. Wnioski bez uzasadnienia nie będą rozpatrywane. 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 We wniosku określona jest ocena, o jaką uczeń się ubiega 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 Dyrektor szkoły powołuje komisję do analizy zasadności wniosku w składzie: </w:t>
      </w:r>
    </w:p>
    <w:p w:rsidR="007532A7" w:rsidRPr="00D05C0D" w:rsidRDefault="0084612F" w:rsidP="00B53052">
      <w:pPr>
        <w:pStyle w:val="Normalny1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dyrektor szkoły lub wicedyrektor jako przewodniczący, </w:t>
      </w:r>
    </w:p>
    <w:p w:rsidR="007532A7" w:rsidRPr="00D05C0D" w:rsidRDefault="0084612F" w:rsidP="00B53052">
      <w:pPr>
        <w:pStyle w:val="Normalny1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nauczyciel prowadzący dane zajęcia edukacyjne- egzaminator, </w:t>
      </w:r>
    </w:p>
    <w:p w:rsidR="007532A7" w:rsidRPr="00D05C0D" w:rsidRDefault="0084612F" w:rsidP="00B53052">
      <w:pPr>
        <w:pStyle w:val="Normalny1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nauczyciel prowadzący takie same lub pokrewne zajęcia edukacyjne- członek, </w:t>
      </w:r>
    </w:p>
    <w:p w:rsidR="007532A7" w:rsidRPr="00D05C0D" w:rsidRDefault="0084612F" w:rsidP="00B53052">
      <w:pPr>
        <w:pStyle w:val="Normalny1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wychowawca klasy- członek, </w:t>
      </w:r>
    </w:p>
    <w:p w:rsidR="007532A7" w:rsidRPr="00D05C0D" w:rsidRDefault="0084612F" w:rsidP="00B53052">
      <w:pPr>
        <w:pStyle w:val="Normalny1"/>
        <w:numPr>
          <w:ilvl w:val="0"/>
          <w:numId w:val="3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pedagog szkolny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Komisja analizuje zasadność wniosku wg wyżej określonych warunków wydaje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opinię pozytywną lub negatywną, w przypadku opinii pozytywnej dyrektor szkoły ustala termin egzaminu sprawdzającego o czym zawiadamia zainteresowanych.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Egzamin przeprowadza się w formie ustnej i pisemnej oraz praktycznej wynikającej ze specyfiki przedmiotu. 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trudności powinien odpowiadać kryteriom stopnia, o który ubiega się uczeń.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Komisja może na podstawie przeprowadzonego egzaminu: </w:t>
      </w:r>
    </w:p>
    <w:p w:rsidR="007532A7" w:rsidRPr="00D05C0D" w:rsidRDefault="0084612F" w:rsidP="00B53052">
      <w:pPr>
        <w:pStyle w:val="Normalny1"/>
        <w:numPr>
          <w:ilvl w:val="1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podwyższyć ocenę w przypadku pozytywnego wyniku egzaminu, </w:t>
      </w:r>
    </w:p>
    <w:p w:rsidR="007532A7" w:rsidRPr="00D05C0D" w:rsidRDefault="0084612F" w:rsidP="00B53052">
      <w:pPr>
        <w:pStyle w:val="Normalny1"/>
        <w:numPr>
          <w:ilvl w:val="1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pozostawić ocenę ustaloną przez nauczyciela w przypadku negatywnego wyniku egzaminu, 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Ocena ustalona przez komisję jest ostateczna, 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Style w:val="Domylnaczcionkaakapitu1"/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Z przeprowadzonego egzaminu sporządza się protokół, dołącza się pisemne prace </w:t>
      </w:r>
      <w:r w:rsidRPr="00D05C0D">
        <w:rPr>
          <w:rFonts w:ascii="Arial" w:hAnsi="Arial" w:cs="Arial"/>
        </w:rPr>
        <w:t xml:space="preserve">ucznia i zwięzłą informację o ustnych odpowiedziach ucznia. </w:t>
      </w:r>
    </w:p>
    <w:p w:rsidR="007532A7" w:rsidRPr="00D05C0D" w:rsidRDefault="0084612F" w:rsidP="00B53052">
      <w:pPr>
        <w:pStyle w:val="Normalny1"/>
        <w:numPr>
          <w:ilvl w:val="0"/>
          <w:numId w:val="17"/>
        </w:numPr>
        <w:spacing w:line="240" w:lineRule="auto"/>
        <w:rPr>
          <w:rFonts w:ascii="Arial" w:hAnsi="Arial" w:cs="Arial"/>
          <w:color w:val="000000"/>
        </w:rPr>
      </w:pPr>
      <w:r w:rsidRPr="00D05C0D">
        <w:rPr>
          <w:rStyle w:val="Domylnaczcionkaakapitu1"/>
          <w:rFonts w:ascii="Arial" w:hAnsi="Arial" w:cs="Arial"/>
          <w:color w:val="000000"/>
        </w:rPr>
        <w:t xml:space="preserve">O podwyższenie oceny zachowania </w:t>
      </w:r>
      <w:r w:rsidRPr="00D05C0D">
        <w:rPr>
          <w:rStyle w:val="Domylnaczcionkaakapitu1"/>
          <w:rFonts w:ascii="Arial" w:hAnsi="Arial" w:cs="Arial"/>
          <w:b/>
          <w:color w:val="000000"/>
        </w:rPr>
        <w:t>nie może</w:t>
      </w:r>
      <w:r w:rsidRPr="00D05C0D">
        <w:rPr>
          <w:rStyle w:val="Domylnaczcionkaakapitu1"/>
          <w:rFonts w:ascii="Arial" w:hAnsi="Arial" w:cs="Arial"/>
          <w:color w:val="000000"/>
        </w:rPr>
        <w:t xml:space="preserve"> ubiegać się uczeń, który:</w:t>
      </w:r>
    </w:p>
    <w:p w:rsidR="007532A7" w:rsidRPr="00D05C0D" w:rsidRDefault="0084612F" w:rsidP="00B53052">
      <w:pPr>
        <w:pStyle w:val="Akapitzlist"/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t>łamie regulamin obowiązujący w szkole,</w:t>
      </w:r>
    </w:p>
    <w:p w:rsidR="007532A7" w:rsidRPr="00D05C0D" w:rsidRDefault="0084612F" w:rsidP="00B53052">
      <w:pPr>
        <w:pStyle w:val="Akapitzlist"/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t>dopuścił się jakichkolwiek wykroczeń (kradzieże, bójki, palenie papierosów, spożywanie alkoholu i innych niedozwolonych środków, szantaż, wyłudzenia, zastraszanie, dewastacja i inne niedopuszczalne zachowania),</w:t>
      </w:r>
    </w:p>
    <w:p w:rsidR="007532A7" w:rsidRPr="00D05C0D" w:rsidRDefault="0084612F" w:rsidP="00B53052">
      <w:pPr>
        <w:pStyle w:val="Akapitzlist"/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t>w danym roku szkolnym otrzymał naganę wychowawcy klasy lub naganę dyrektora szkoły.</w:t>
      </w:r>
    </w:p>
    <w:p w:rsidR="007532A7" w:rsidRPr="00D05C0D" w:rsidRDefault="0084612F" w:rsidP="00B53052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t>W uzasadnieniu wniosku o podwyższenie oceny należy przedstawić spełnianie kryteriów przewidzianych w Statucie Szkoły na ocenę zachowania, o którą uczeń się ubiega.</w:t>
      </w:r>
    </w:p>
    <w:p w:rsidR="007532A7" w:rsidRPr="00D05C0D" w:rsidRDefault="0084612F" w:rsidP="00B53052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t>W przypadku pozytywnego rozpatrzenia wniosku dotyczącego zmiany oceny zachowania dyrektor szkoły wraz z wychowawcą i pedagogiem przeprowadza analizę zasadności proponowanej przez wychowawcę oceny zachowania w oparciu o argumentację wychowawcy oraz obowiązującą dokumentację. W przypadku wątpliwości organizuje spotkanie</w:t>
      </w:r>
      <w:r w:rsidR="004252C9" w:rsidRPr="00D05C0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5C0D">
        <w:rPr>
          <w:rFonts w:ascii="Arial" w:hAnsi="Arial" w:cs="Arial"/>
          <w:color w:val="000000"/>
          <w:sz w:val="24"/>
          <w:szCs w:val="24"/>
        </w:rPr>
        <w:t xml:space="preserve">zespołu nauczycieli uczących w oddziale, do którego uczęszcza uczeń wraz z pedagogiem szkolnym. Przewodniczącym zespołu jest dyrektor. </w:t>
      </w:r>
    </w:p>
    <w:p w:rsidR="007532A7" w:rsidRPr="00D05C0D" w:rsidRDefault="0084612F" w:rsidP="00B53052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lastRenderedPageBreak/>
        <w:t>Po przeprowadzonej analizie i wysłuchaniu argumentacji członków zespołu, wychowawca może zmienić swoją decyzję lub pozostać przy proponowanej ocenie zachowania.</w:t>
      </w:r>
    </w:p>
    <w:p w:rsidR="007532A7" w:rsidRPr="00D05C0D" w:rsidRDefault="0084612F" w:rsidP="00B53052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t xml:space="preserve">Dyrektor powiadamia w formie pisemnej rodziców/prawnych opiekunów ucznia w ciągu 7 dni roboczych od dnia wpłynięcia wniosku o rozstrzygnięciu w sprawie. Proponowana ocena zachowania ustalona w ten sposób jest ostateczna. </w:t>
      </w:r>
    </w:p>
    <w:p w:rsidR="007532A7" w:rsidRPr="00D05C0D" w:rsidRDefault="0084612F" w:rsidP="00B53052">
      <w:pPr>
        <w:pStyle w:val="Akapitzlist"/>
        <w:numPr>
          <w:ilvl w:val="0"/>
          <w:numId w:val="17"/>
        </w:numPr>
        <w:spacing w:after="0" w:line="24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D05C0D">
        <w:rPr>
          <w:rFonts w:ascii="Arial" w:hAnsi="Arial" w:cs="Arial"/>
          <w:color w:val="000000"/>
          <w:sz w:val="24"/>
          <w:szCs w:val="24"/>
        </w:rPr>
        <w:t xml:space="preserve">Wniosek rodzica oraz protokół z przeprowadzonej analizy zasadności proponowanej oceny wraz z ostatecznym rozstrzygnięciem pozostaje w dokumentacji szkoły.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52.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Śródroczną, roczną, i końcową ocenę klasyfikacyjną z zajęć praktycznych </w:t>
      </w:r>
      <w:r w:rsidRPr="00D05C0D">
        <w:rPr>
          <w:rFonts w:ascii="Arial" w:hAnsi="Arial" w:cs="Arial"/>
          <w:color w:val="000000"/>
        </w:rPr>
        <w:br/>
        <w:t>i praktyk zawodowych ustala nauczyciel praktycznej nauki zawodu, instruktor praktycznej nauki zawodu, opiekun praktyk zawodowych oraz Kierownik Szkolenia Praktycznego.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53.</w:t>
      </w:r>
    </w:p>
    <w:p w:rsidR="007532A7" w:rsidRPr="00D05C0D" w:rsidRDefault="0084612F" w:rsidP="0084612F">
      <w:pPr>
        <w:numPr>
          <w:ilvl w:val="0"/>
          <w:numId w:val="6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Ustala się następujące ramowe kryteria odpowiadające poszczególnym stopniom szkolnym:</w:t>
      </w:r>
    </w:p>
    <w:p w:rsidR="007532A7" w:rsidRPr="00D05C0D" w:rsidRDefault="0084612F" w:rsidP="0084612F">
      <w:pPr>
        <w:numPr>
          <w:ilvl w:val="0"/>
          <w:numId w:val="7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celujący otrzymuje uczeń, który samodzielnie i twórczo rozwija własne uzdolnienia, biegle posługuje się zdobytymi wiadomościami w rozwiązywaniu problemów teoretycznych lub praktycznych z programu nauczania danej klasy, proponuje rozwiązania nietypowe, rozwiązuje także zadania wykraczające poza program nauczania danej klasy, osiąga sukcesy w konkursach i olimpiadach przedmiotowych, zawodach sportowych i innych, kwalifikując się do finałów na szczeblu wojewódzkim lub posiada inne porównywalne osiągnięcia,</w:t>
      </w:r>
    </w:p>
    <w:p w:rsidR="007532A7" w:rsidRPr="00D05C0D" w:rsidRDefault="0084612F" w:rsidP="0084612F">
      <w:pPr>
        <w:numPr>
          <w:ilvl w:val="0"/>
          <w:numId w:val="7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bardzo dobry otrzymuje uczeń, który nie tylko zna i rozumie program nauczania, ale potrafi analizować, interpretować i syntetyzować podane zagadnienia, sprawnie posługuje się zdobytymi wiadomościami, rozwiązuje samodzielnie problemy teoretyczne i praktyczne, potrafi zastosować posiadaną wiedzę do rozwiązywania zadań i problemów w nowych sytuacjach, potrafi samodzielnie przygotować i wygłosić referat, opracowując materiał objęty programem nauczania, wykorzystując w tym celu różne źródła informacji,</w:t>
      </w:r>
    </w:p>
    <w:p w:rsidR="007532A7" w:rsidRPr="00D05C0D" w:rsidRDefault="0084612F" w:rsidP="0084612F">
      <w:pPr>
        <w:numPr>
          <w:ilvl w:val="0"/>
          <w:numId w:val="7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dobry otrzymuje uczeń, który posiada wiadomości i umiejętności średnio trudne do opanowania, zna i rozumie materiał nauczania, a opanowane umiejętności stosuje w innych, przykładowych sytuacjach, samodzielnie rozwiązuje typowe zadania teoretyczne lub praktyczne, potrafi wykonać samodzielne notatki w różnej formie, przygotować krótki referat wymagający streszczenia</w:t>
      </w:r>
      <w:r w:rsidR="007B2AF5" w:rsidRPr="00D05C0D">
        <w:rPr>
          <w:rFonts w:ascii="Arial" w:hAnsi="Arial" w:cs="Arial"/>
          <w:color w:val="000000"/>
        </w:rPr>
        <w:t xml:space="preserve"> podanego materiału, korzysta z </w:t>
      </w:r>
      <w:r w:rsidRPr="00D05C0D">
        <w:rPr>
          <w:rFonts w:ascii="Arial" w:hAnsi="Arial" w:cs="Arial"/>
          <w:color w:val="000000"/>
        </w:rPr>
        <w:t>podstawowych źródeł informacji (biblioteka, media),</w:t>
      </w:r>
    </w:p>
    <w:p w:rsidR="007532A7" w:rsidRPr="00D05C0D" w:rsidRDefault="0084612F" w:rsidP="0084612F">
      <w:pPr>
        <w:numPr>
          <w:ilvl w:val="0"/>
          <w:numId w:val="7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dostateczny otrzymuje uczeń, który posiada taki zasób wiadomości i umiejętności, które są stosunkowo łatwe do opanowania, są pewne naukowo, użyteczne w życiu codziennym i konieczne do dalszej nauki, wykazuje się elementarną wiedzą z danego przedmiotu nauczania, rozumie ją, nauczane treści tłumaczy „własnymi słowami”, streszcza drobne partie materiału lub przedstawia je w postaci planu, rozwiązuje (wykonuje) typowe zadania teoretyczne lub praktyczne o średnim stopniu trudności, potrafi korzystać z biblioteki szkolnej i podstawowych słowników i leksykonów,</w:t>
      </w:r>
    </w:p>
    <w:p w:rsidR="007532A7" w:rsidRPr="00D05C0D" w:rsidRDefault="0084612F" w:rsidP="0084612F">
      <w:pPr>
        <w:numPr>
          <w:ilvl w:val="0"/>
          <w:numId w:val="7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stopień dopuszczający otrzymuje uczeń, który posiada zasób najprostszych (elementarnych) wiadomości i umiejętności, które umożliwiają mu świadome korzystanie z lekcji oraz dają szansę na osiągnięcie wyższych wymagań w przyszłości, zna podstawową terminologię z danego przedmiotu nauczania, rozwiązuje zadania teoretyczne i praktyczne typowe, o niewielkim stopniu trudności,</w:t>
      </w:r>
    </w:p>
    <w:p w:rsidR="007532A7" w:rsidRPr="00D05C0D" w:rsidRDefault="0084612F" w:rsidP="0084612F">
      <w:pPr>
        <w:numPr>
          <w:ilvl w:val="0"/>
          <w:numId w:val="7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stopień niedostateczny otrzymuje uczeń, który nie opanował minimalnych wiadomości i umiejętności przewidzianych programem nauczania, co uniemożliwia mu zdobywanie wiedzy z tego przedmiotu w klasie programowo wyższej, nie jest w stanie rozwiązać (wykonać) zadań o elementarnym stopniu trudności, nie prowadzi systematycznie zeszytu przedmiotowego, nie rozumie i nie potrafi korzystać z podręcznika.</w:t>
      </w:r>
    </w:p>
    <w:p w:rsidR="007532A7" w:rsidRPr="00D05C0D" w:rsidRDefault="0084612F" w:rsidP="0084612F">
      <w:pPr>
        <w:numPr>
          <w:ilvl w:val="0"/>
          <w:numId w:val="62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Szczegółowe kryteria na poszczególne stopnie szkolne określają w swej dokumentacji zespoły przedmiotowe, a nauczyciele uwzględniają te kryteria w PSO poszczególnych zajęć.</w:t>
      </w:r>
    </w:p>
    <w:p w:rsidR="007532A7" w:rsidRPr="00D05C0D" w:rsidRDefault="0084612F" w:rsidP="00B53052">
      <w:pPr>
        <w:ind w:left="72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54.</w:t>
      </w:r>
    </w:p>
    <w:p w:rsidR="007532A7" w:rsidRPr="00D05C0D" w:rsidRDefault="0084612F" w:rsidP="0084612F">
      <w:pPr>
        <w:numPr>
          <w:ilvl w:val="0"/>
          <w:numId w:val="3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Rozróżnia się następujące kategorie pisemnego sprawdzania wiedzy i umiejętności uczniów:</w:t>
      </w:r>
    </w:p>
    <w:p w:rsidR="007532A7" w:rsidRPr="00D05C0D" w:rsidRDefault="0084612F" w:rsidP="0084612F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praca klasowa: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obejmuje duże partie materiału, ocena wystawiona na jej podstawie ma znaczący wpływ na ocenę okresową, w dzienniku stopień piszemy kolorem czerwonym. Zasady przeprowadzania: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ma prawo znać z tygodniowym wyprzedzeniem terminy prac klasowych,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 ciągu jednego dnia można przeprowadzić tylko jedną pracę klasową, </w:t>
      </w:r>
      <w:r w:rsidRPr="00D05C0D">
        <w:rPr>
          <w:rFonts w:ascii="Arial" w:hAnsi="Arial" w:cs="Arial"/>
          <w:color w:val="000000"/>
        </w:rPr>
        <w:br/>
        <w:t>w ciągu tygodnia nie więcej niż trzy,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praca klasowa może trwać nie więcej niż dwie godziny lekcyjne.</w:t>
      </w:r>
    </w:p>
    <w:p w:rsidR="007532A7" w:rsidRPr="00D05C0D" w:rsidRDefault="0084612F" w:rsidP="0084612F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sprawdzian: 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obejmuje materiał z kilku lekcji (maksymalnie 5), lub wiadomości i umiejętności koniecznych w całym cyklu kształcenia. Zasady przeprowadzania: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ma prawo znać terminy sprawdzianów z wyprzedzeniem dwóch dni roboczych,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ciągu dnia można przeprowadzić nie więcej niż dwa sprawdziany,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można przeprowadzić sprawdzianu w dniu, w którym jest zapowiedziana praca klasowa,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sprawdzian nie może trwać więcej niż godzinę lekcyjną.</w:t>
      </w:r>
    </w:p>
    <w:p w:rsidR="007532A7" w:rsidRPr="00D05C0D" w:rsidRDefault="0084612F" w:rsidP="0084612F">
      <w:pPr>
        <w:numPr>
          <w:ilvl w:val="0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krótkie sprawdziany:</w:t>
      </w:r>
    </w:p>
    <w:p w:rsidR="007532A7" w:rsidRPr="00D05C0D" w:rsidRDefault="0084612F" w:rsidP="0084612F">
      <w:pPr>
        <w:numPr>
          <w:ilvl w:val="1"/>
          <w:numId w:val="70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„kartkówki”- kontrolują opanowanie wiadomości i umiejętności maksymalnie z trzech ostatnich lekcji/ lub ostatniej pracy domowej, czas trwania do 15 minut; kartkówka nie musi być zapowiedziana.</w:t>
      </w:r>
    </w:p>
    <w:p w:rsidR="007532A7" w:rsidRPr="00D05C0D" w:rsidRDefault="0084612F" w:rsidP="0084612F">
      <w:pPr>
        <w:numPr>
          <w:ilvl w:val="0"/>
          <w:numId w:val="70"/>
        </w:numPr>
        <w:autoSpaceDE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diagnoza, która jest przeprowadzana zgodnie z obowiązującymi w szkole zasadami.</w:t>
      </w:r>
    </w:p>
    <w:p w:rsidR="007532A7" w:rsidRPr="00D05C0D" w:rsidRDefault="0084612F" w:rsidP="0084612F">
      <w:pPr>
        <w:numPr>
          <w:ilvl w:val="0"/>
          <w:numId w:val="70"/>
        </w:numPr>
        <w:autoSpaceDE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testy z różnych działów mające na celu samodzielne powtarzanie materiału przez uczniów:</w:t>
      </w:r>
    </w:p>
    <w:p w:rsidR="007532A7" w:rsidRPr="00D05C0D" w:rsidRDefault="0084612F" w:rsidP="0084612F">
      <w:pPr>
        <w:numPr>
          <w:ilvl w:val="1"/>
          <w:numId w:val="70"/>
        </w:numPr>
        <w:autoSpaceDE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uczeń ma prawo znać zakres testu z miesięcznym wyprzedzeniem, a termin testu </w:t>
      </w:r>
      <w:r w:rsidRPr="00D05C0D">
        <w:rPr>
          <w:rFonts w:ascii="Arial" w:hAnsi="Arial" w:cs="Arial"/>
          <w:color w:val="000000"/>
        </w:rPr>
        <w:br/>
        <w:t xml:space="preserve">z tygodniowym wyprzedzeniem, </w:t>
      </w:r>
    </w:p>
    <w:p w:rsidR="007532A7" w:rsidRPr="00D05C0D" w:rsidRDefault="0084612F" w:rsidP="0084612F">
      <w:pPr>
        <w:numPr>
          <w:ilvl w:val="1"/>
          <w:numId w:val="70"/>
        </w:numPr>
        <w:autoSpaceDE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nie ma możliwości poprawy oceny z testu;</w:t>
      </w:r>
    </w:p>
    <w:p w:rsidR="007532A7" w:rsidRPr="00D05C0D" w:rsidRDefault="0084612F" w:rsidP="0084612F">
      <w:pPr>
        <w:numPr>
          <w:ilvl w:val="0"/>
          <w:numId w:val="70"/>
        </w:numPr>
        <w:autoSpaceDE w:val="0"/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próbna matura,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uczeń nie ma możliwości poprawy oceny z próbnej matury.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55.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przypadku nie przystąpienia do pisemnego sprawdzianu, pracy klasowej z powodu nieobecności w szkole (w razie nieobecności usprawiedliwionej) uczeń w uzgodnieniu z nauczycielem ma prawo do przystąpienia do analogicznego sprawdzianu, pracy klasowej z tej samej partii materiału lub zaliczenia jej w inny sposób w ciągu najbliższych lekcji po zakończeniu okresu przewidzianego na uzupełnienie braków.</w:t>
      </w:r>
    </w:p>
    <w:p w:rsidR="007532A7" w:rsidRPr="00D05C0D" w:rsidRDefault="004252C9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 xml:space="preserve"> </w:t>
      </w:r>
      <w:r w:rsidR="0084612F" w:rsidRPr="00D05C0D">
        <w:rPr>
          <w:rFonts w:ascii="Arial" w:hAnsi="Arial" w:cs="Arial"/>
          <w:b/>
          <w:color w:val="000000"/>
        </w:rPr>
        <w:t>§ 56.</w:t>
      </w:r>
    </w:p>
    <w:p w:rsidR="007532A7" w:rsidRPr="00D05C0D" w:rsidRDefault="0084612F" w:rsidP="0084612F">
      <w:pPr>
        <w:numPr>
          <w:ilvl w:val="0"/>
          <w:numId w:val="6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 usprawiedliwionej nieobecności na zajęciach uczeń ma prawo, w zależności od czasu trwania nieobecności być nieprzygotowanym w zakresie:</w:t>
      </w:r>
    </w:p>
    <w:p w:rsidR="007532A7" w:rsidRPr="00D05C0D" w:rsidRDefault="0084612F" w:rsidP="0084612F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 pierwszym dniu nieobecności trwającej co najmniej tydzień nie odrobić pisemnych prac domowych: - przez trzy kolejne dni nauki nadrobić zaległości </w:t>
      </w:r>
      <w:r w:rsidRPr="00D05C0D">
        <w:rPr>
          <w:rFonts w:ascii="Arial" w:hAnsi="Arial" w:cs="Arial"/>
          <w:color w:val="000000"/>
        </w:rPr>
        <w:br/>
        <w:t>i uzupełnić materiał (wiadomości, zeszyty itp.), w tym czasie jest zwolniony z odpowiedzi ustnych i pisemnych form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sprawdzania wiadomości,</w:t>
      </w:r>
    </w:p>
    <w:p w:rsidR="007532A7" w:rsidRPr="00D05C0D" w:rsidRDefault="0084612F" w:rsidP="0084612F">
      <w:pPr>
        <w:numPr>
          <w:ilvl w:val="0"/>
          <w:numId w:val="42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w trakcie pierwszej lekcji zajęć edukacyjnych, które uczeń opuścił z przyczyn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usprawiedliwionych, a nieobecność była krótsza niż tydzień,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 xml:space="preserve">uczeń jest zwolniony z odrobienia pisemnej pracy domowej i sprawdzania wiadomości tylko </w:t>
      </w:r>
      <w:r w:rsidRPr="00D05C0D">
        <w:rPr>
          <w:rFonts w:ascii="Arial" w:hAnsi="Arial" w:cs="Arial"/>
          <w:color w:val="000000"/>
        </w:rPr>
        <w:br/>
        <w:t>w zakresie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uzasadnionym z trudnościami ze zrozumieniem nowego materiału- wprowadzonego w trakcie tej nieobecności.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57.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Nie wystawia się ocen za odpowiedzi ustne, nie przeprowadza się prac klasowych, sprawdzianów i kartkówek bezpośrednio po całodziennej (do godz.18) lub kilkudniowej wycieczce szkolnej.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V. KLASYFIKOWANIE I PROMOWANIE UCZNIÓW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b/>
          <w:color w:val="000000"/>
        </w:rPr>
        <w:t>§ 58.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Rok szkolny dzieli się na dwa okresy zgodnie z przepisami w sprawie organizacji roku szkolnego.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59.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Klasyfikowanie okresowe i roczne polega na podsumowaniu osiągnięć edukacyjnych ucznia w danym okresie oraz roku szkolnym z zajęć edukacyjnych określonych w szkolnym planie nauczania i ustaleniu ocen klasyfikacyjnych z zajęć edukacyjnych zgodnie ze skalą określoną w niniejszym Statucie.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60.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Ocena roczna odzwierciedla wiedzę, umiejętności i pracę ucznia w całym roku szkolnym </w:t>
      </w:r>
      <w:r w:rsidRPr="00D05C0D">
        <w:rPr>
          <w:rFonts w:ascii="Arial" w:hAnsi="Arial" w:cs="Arial"/>
          <w:color w:val="000000"/>
        </w:rPr>
        <w:br/>
        <w:t xml:space="preserve">i jest wystawiana na podstawie ocen za oba okresy według zasad przyjętych przez nauczyciela. 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VI. PRZEPROWADZENIE EGZAMINÓW KLASYFIKACYJNYCH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61.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może nie być klasyfikowany z jednego, kilku lub wszystkich zajęć edukacyjnych, jeżeli brak jest podstaw do ustalenia oceny klasyfikacyjnej z powodu nieobecności ucznia na zajęciach edukacyjnych, przekraczającej połowę czasu przeznaczonego na te zajęcia w szkolnym planie nauczania.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62.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 nieklasyfikowany z powodu usprawiedliwionej nieobecności może zdawać egzamin klasyfikacyjny.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63.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Na prośbę ucznia nieklasyfikowanego z powodu nieobecności nieusprawiedliwionej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lub na prośbę jego rodziców (prawnych opiekunów) Rada Pedagogiczna może wyrazić zgodę na egzamin klasyfikacyjny.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64.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Egzamin klasyfikacyjny zdaje również uczeń realizujący na podstawie odrębnych przepisów indywidualny tok nauki.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65.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Termin egzaminu klasyfikacyjnego wyznacza dyrektor Szkoły, przeprowadza się go nie później niż w dniu poprzedzającym dzień zakończenia rocznych zajęć </w:t>
      </w:r>
      <w:proofErr w:type="spellStart"/>
      <w:r w:rsidRPr="00D05C0D">
        <w:rPr>
          <w:rFonts w:ascii="Arial" w:hAnsi="Arial" w:cs="Arial"/>
          <w:color w:val="000000"/>
        </w:rPr>
        <w:t>dydaktyczno</w:t>
      </w:r>
      <w:proofErr w:type="spellEnd"/>
      <w:r w:rsidRPr="00D05C0D">
        <w:rPr>
          <w:rFonts w:ascii="Arial" w:hAnsi="Arial" w:cs="Arial"/>
          <w:color w:val="000000"/>
        </w:rPr>
        <w:t xml:space="preserve"> wychowawczych.</w:t>
      </w:r>
      <w:r w:rsidR="004252C9" w:rsidRPr="00D05C0D">
        <w:rPr>
          <w:rFonts w:ascii="Arial" w:hAnsi="Arial" w:cs="Arial"/>
          <w:color w:val="000000"/>
        </w:rPr>
        <w:t xml:space="preserve">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66.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Termin egzaminu klasyfikacyjnego będzie uzgodniony z uczniem i jego rodzicami (prawnymi opiekunami).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67.</w:t>
      </w:r>
    </w:p>
    <w:p w:rsidR="007532A7" w:rsidRPr="00D05C0D" w:rsidRDefault="0084612F" w:rsidP="0084612F">
      <w:pPr>
        <w:numPr>
          <w:ilvl w:val="0"/>
          <w:numId w:val="8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Egzamin klasyfikacyjny składa się z części pisemnej i ustnej z zastrzeżeniem pkt.2.</w:t>
      </w:r>
    </w:p>
    <w:p w:rsidR="007532A7" w:rsidRPr="00D05C0D" w:rsidRDefault="0084612F" w:rsidP="0084612F">
      <w:pPr>
        <w:numPr>
          <w:ilvl w:val="0"/>
          <w:numId w:val="8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Egzamin klasyfikacyjny z informatyki, technologii informacyjnej, wychowania fizycznego, z zajęć praktycznych, zajęć laboratoryjnych i innych zajęć edukacyjnych obowiązkowych w których prowadzi się ćwiczenia, ma formę zadań praktycznych.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68.</w:t>
      </w:r>
    </w:p>
    <w:p w:rsidR="007532A7" w:rsidRPr="00D05C0D" w:rsidRDefault="0084612F" w:rsidP="0084612F">
      <w:pPr>
        <w:numPr>
          <w:ilvl w:val="0"/>
          <w:numId w:val="87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Egzamin klasyfikacyjny przeprowadza nauczyciel zajęć edukacyjnych w obecności wskazanego przez dyrektora szkoły nauczyciela, takich samych lub pokrewnych zajęć edukacyjnych. </w:t>
      </w:r>
    </w:p>
    <w:p w:rsidR="007532A7" w:rsidRPr="00D05C0D" w:rsidRDefault="0084612F" w:rsidP="0084612F">
      <w:pPr>
        <w:numPr>
          <w:ilvl w:val="0"/>
          <w:numId w:val="87"/>
        </w:numPr>
        <w:tabs>
          <w:tab w:val="left" w:pos="18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Egzamin klasyfikacyjny dla ucznia, który uzupełnia różnice programowe, przeprowadza komisja, w której skład wchodzą: dyrektor szkoły lub nauczyciel przez niego wyznaczony jako przewodniczący komisji oraz nauczyciel lub nauczyciele obowiązkowych zajęć edukacyjnych , z których jest przeprowadzany ten egzamin.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69.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Nauczyciel prowadzący dane zajęcia edukacyjne, może odmówić udziału pracy w komisji. W takim przypadku dyrektor Szkoły powołuje jako osobę egzaminacyjną innego nauczyciela prowadzącego takie same zajęcia edukacyjne.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70.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Z przeprowadzonego egzaminu klasyfikacyjnego sporządza się protokół zgodnie z obowiązującymi przepisami.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71.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Uczeń, który z przyczyn losowych nie przystąpił do egzaminu klasyfikacyjnego </w:t>
      </w:r>
      <w:r w:rsidRPr="00D05C0D">
        <w:rPr>
          <w:rFonts w:ascii="Arial" w:hAnsi="Arial" w:cs="Arial"/>
          <w:color w:val="000000"/>
        </w:rPr>
        <w:br/>
        <w:t>w wyznaczonym terminie, może przystąpić do niego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 xml:space="preserve">w dodatkowym terminie, określonym przez dyrektora Szkoły.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72.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Dla ucznia nieklasyfikowanego z praktyki zawodowej z powodu usprawiedliwionej nieobecności, szkoła organizuje - w dni wolne od zajęć dydaktycznych - zajęcia umożliwiające uzupełnienie programu nauczania i ustalenie rocznej oceny klasyfikacyjnej z ww. zajęć.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73.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przypadku nieklasyfikowania ucznia z zajęć edukacyjnych, w dokumentacji zamiast oceny klasyfikacyjnej wpisuje się „nieklasyfikowany”.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VII. USTALANIE ROCZNYCH OCEN KLASYFIKACYJNYCH ORAZ ROCZNEJ OCENY KLASYFIKACYJNEJ ZACHOWANIA I WARUNKI ICH POPRAWIANIA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lastRenderedPageBreak/>
        <w:t>§ 74.</w:t>
      </w:r>
    </w:p>
    <w:p w:rsidR="0007041C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Śródroczne i roczne oceny klasyfikacyjne ustalają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nauczyciele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prowadzący zajęcia edukacyjne, 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ocenę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 - wychowawca klasy.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75.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Uczeń, lub jego rodzice (prawni opiekunowie)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mogą zgłosić zastrzeżenie do dyrektora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Szkoły, jeżeli uznają, że roczna ocena klasyfikacyjna z zajęć edukacyjnych lub roczna ocena klasyfikacyjna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zachowania została ustalona niezgodnie z przepisami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dotyczącymi trybu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ustalania tej oceny. Zastrzeżenia mogą być zgłoszone w terminie 2 dni roboczych od dnia zakończenia rocznych zajęć dydaktyczno- wychowawczych.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76.</w:t>
      </w:r>
    </w:p>
    <w:p w:rsidR="007532A7" w:rsidRPr="00D05C0D" w:rsidRDefault="0084612F" w:rsidP="0084612F">
      <w:pPr>
        <w:numPr>
          <w:ilvl w:val="0"/>
          <w:numId w:val="33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w przypadku rocznej oceny klasyfikacyjnej </w:t>
      </w:r>
    </w:p>
    <w:p w:rsidR="007532A7" w:rsidRPr="00D05C0D" w:rsidRDefault="0084612F" w:rsidP="0084612F">
      <w:pPr>
        <w:numPr>
          <w:ilvl w:val="1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z teoretycznych zajęć edukacyjnych - przeprowadza sprawdzian wiadomości i umiejętności ucznia, w formie pisemnej i ustnej, </w:t>
      </w:r>
    </w:p>
    <w:p w:rsidR="007532A7" w:rsidRPr="00D05C0D" w:rsidRDefault="0084612F" w:rsidP="0084612F">
      <w:pPr>
        <w:numPr>
          <w:ilvl w:val="1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zajęć praktycznych, laboratoryjnych - przeprowadza sprawdzian, który ma formę zadań praktycznych - oraz ustala roczną ocenę klasyfikacyjną z danych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zajęć edukacyjnych,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przypadku rocznej oceny klasyfikacyjnej zachowania ustala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roczną ocenę klasyfikacyjną zachowania w drodze glosowania zwykłą większością głosów, w przypadku równej liczby głosów decyduje głos przewodniczącego komisji.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Termin przeprowadzania sprawdzianu z zajęć edukacyjnych uzgadnia się z uczniem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i jego rodzicami (prawnymi opiekunami) nie później niż 5 dni od dnia zgłoszenia zastrzeżeń.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Skład komisji przeprowadzającej sprawdzian ustala się zgodnie zobowiązującymi przepisami.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Nauczyciel prowadzący dane zajęcia edukacyjne ma prawo zrezygnować z udziału</w:t>
      </w:r>
      <w:r w:rsidRPr="00D05C0D">
        <w:rPr>
          <w:rFonts w:ascii="Arial" w:hAnsi="Arial" w:cs="Arial"/>
          <w:color w:val="000000"/>
        </w:rPr>
        <w:br/>
        <w:t>w komisji egzaminu sprawdzającego. W takim przypadku powołuje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 xml:space="preserve">się innego nauczyciela tej samej specjalności. 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Ustalona przez komisję roczna ocena klasyfikacyjna z zajęć edukacyjnych oraz roczna ocena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klasyfikacyjna zachowania nie może być niższa od oceny ustalonej wcześniej. Ocena ustalona przez komisję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jest ostateczna, z wyjątkiem negatywnej rocznej oceny klasyfikacyjnej z zajęć edukacyjnych, która może być zmieniona w wyniku egzaminu poprawkowego, zgodnie z trybem przeprowadzenia tego egzaminu.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 prac komisji sporządza się protokół zgodnie z obowiązującymi przepisami. Protokół stanowi załącznik do arkusza ocen ucznia.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Do protokołu dołącza się pisemne prace ucznia oraz zwięzłą informację o ustnych odpowiedziach ucznia i zwięzłą informację o wykonaniu przez ucznia zadania praktycznego.</w:t>
      </w:r>
    </w:p>
    <w:p w:rsidR="007532A7" w:rsidRPr="00D05C0D" w:rsidRDefault="0084612F" w:rsidP="0084612F">
      <w:pPr>
        <w:numPr>
          <w:ilvl w:val="0"/>
          <w:numId w:val="7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Uczeń, który z przyczyn usprawiedliwionych nie przystąpił do sprawdzianu w wyznaczonym terminie, może przystąpić do niego w dodatkowym terminie, wyznaczonym przez dyrektora Szkoły.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77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Zagadnienia na egzamin sprawdzający przygotowane przez nauczyciela prowadzącego dane zajęcia edukacyjne powinny być dostosowane do oceny, o jaką uczeń się ubiega.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78.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Przepisy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 xml:space="preserve">stosuje się odpowiednio w przypadku rocznej oceny klasyfikacyjnej z zajęć edukacyjnych uzyskanej w wyniku egzaminu poprawkowego, z tym, że termin </w:t>
      </w:r>
      <w:r w:rsidRPr="00D05C0D">
        <w:rPr>
          <w:rFonts w:ascii="Arial" w:hAnsi="Arial" w:cs="Arial"/>
          <w:color w:val="000000"/>
        </w:rPr>
        <w:br/>
        <w:t>do zgłoszenia zastrzeżeń wynosi 5 dni roboczych, od dnia przeprowadzenia egzaminu poprawkowego. w tym przypadku ocena ustalona przez komisje jest ostateczna.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79.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Laureaci i finaliści olimpiad przedmiotowych otrzymują z danych zajęć edukacyjnych celującą roczną ocenę klasyfikacyjną. Laureat lub finalista olimpiady przedmiotowej, który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uzyskał tytuł po ustaleniu albo uzyskaniu rocznej oceny klasyfikacyjnej z zajęć edukacyjnych, otrzymuje z tych zajęć edukacyjnych celującą końcową ocenę klasyfikacyjną.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VIII. PRZEPROWADZENIE EGZAMINÓW POPRAWKOWYCH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80.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Począwszy od klasy pierwszej uczeń, który w wyniku rocznej klasyfikacji uzyskał ocenę niedostateczną z jednych zajęć edukacyjnych, może zdawać egzamin poprawkowy. W wyjątkowych przypadkach Rada Pedagogiczna może wyrazić zgodę na egzamin poprawkowy z dwóch zajęć edukacyjnych.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81.</w:t>
      </w:r>
    </w:p>
    <w:p w:rsidR="007532A7" w:rsidRPr="00D05C0D" w:rsidRDefault="0084612F" w:rsidP="0084612F">
      <w:pPr>
        <w:numPr>
          <w:ilvl w:val="0"/>
          <w:numId w:val="5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Egzamin poprawkowy składa się z części pisemnej i ustnej z przedmiotów ogólnokształcących i teoretycznych zawodowych: z zastrzeżeniem ust. 2.</w:t>
      </w:r>
    </w:p>
    <w:p w:rsidR="007532A7" w:rsidRPr="00D05C0D" w:rsidRDefault="0084612F" w:rsidP="0084612F">
      <w:pPr>
        <w:numPr>
          <w:ilvl w:val="0"/>
          <w:numId w:val="55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Egzamin poprawkowy z informatyki, technologii informacyjnej, wychowania fizycznego z zajęć praktycznych, zajęć laboratoryjnych i innych zajęć edukacyjnych obowiązkowych w których prowadzi się ćwiczenia ma formę zadań praktycznych.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82.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Termin egzaminu poprawkowego wyznacza dyrektor Szkoły do dnia zakończenia rocznych zajęć dydaktyczno-wychowawczych, a przeprowadza się go w ostatnim tygodniu ferii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letnich.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83.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Egzamin poprawkowy przeprowadza komisja powołana przez dyrektora Szkoły, w składzie określonym w przepisach prawa.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84.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Nauczyciel prowadzący dane zajęcia edukacyjne może być zwolniony z udziału w pracy komisji na własną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prośbę lub innych szczególnie uzasadnionych przypadkach. W takim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przypadku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dyrektor Szkoły powołuje,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jako osobę egzaminującą,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innego nauczyciela prowadzącego takie same zajęcia edukacyjne, z tym że powołanie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nauczyciela zatrudnionego w innej szkole następuje w porozumieniu z dyrektorem tej szkoły.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85.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Pytania egzaminacyjne przygotowuje nauczyciel egzaminujący, a zatwierdza przewodniczący komisji.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86.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 xml:space="preserve">Z przeprowadzonego egzaminu poprawkowego sporządza się protokół zgodnie </w:t>
      </w:r>
      <w:r w:rsidRPr="00D05C0D">
        <w:rPr>
          <w:rFonts w:ascii="Arial" w:hAnsi="Arial" w:cs="Arial"/>
          <w:color w:val="000000"/>
        </w:rPr>
        <w:br/>
        <w:t xml:space="preserve">z obowiązującymi przepisami.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87.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Uczeń, który z przyczyn usprawiedliwionych nie przystąpił do egzaminu poprawkowego w wyznaczonym terminie, może przystąpić do niego w dodatkowym terminie, określonym przez dyrektora Szkoły, nie później niż do końca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 xml:space="preserve">września. 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88.</w:t>
      </w:r>
    </w:p>
    <w:p w:rsidR="007532A7" w:rsidRPr="00D05C0D" w:rsidRDefault="0084612F" w:rsidP="0084612F">
      <w:pPr>
        <w:numPr>
          <w:ilvl w:val="0"/>
          <w:numId w:val="5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Uczeń, który nie zdał egzaminu poprawkowego nie otrzymuje promocji i powtarza klasę.</w:t>
      </w:r>
    </w:p>
    <w:p w:rsidR="007532A7" w:rsidRPr="00D05C0D" w:rsidRDefault="0084612F" w:rsidP="0084612F">
      <w:pPr>
        <w:numPr>
          <w:ilvl w:val="0"/>
          <w:numId w:val="54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Rada Pedagogiczna, uwzględniając możliwości edukacyjne ucznia, może jeden raz w ciągu danego etapu edukacyjnego promować warunkowo do klasy programowo wyższej, ucznia, który nie zdał egzaminu poprawkowego z jednych obowiązkowych zajęć edukacyjnych, pod warunkiem ,że te zajęcia są realizowane w klasie programowo wyższej.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IX.WYRÓŻNIENIA I NAGRODY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89.</w:t>
      </w:r>
    </w:p>
    <w:p w:rsidR="007532A7" w:rsidRPr="00D05C0D" w:rsidRDefault="0084612F" w:rsidP="0084612F">
      <w:pPr>
        <w:numPr>
          <w:ilvl w:val="0"/>
          <w:numId w:val="5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Uczniów, którzy osiągają najlepsze wyniki klasyfikacji rocznej, Rada Pedagogiczna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wyróżnia:</w:t>
      </w:r>
    </w:p>
    <w:p w:rsidR="007532A7" w:rsidRPr="00D05C0D" w:rsidRDefault="0084612F" w:rsidP="0084612F">
      <w:pPr>
        <w:numPr>
          <w:ilvl w:val="0"/>
          <w:numId w:val="46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podejmując uchwałę w sprawie promocji z wyróżnieniem,</w:t>
      </w:r>
    </w:p>
    <w:p w:rsidR="007532A7" w:rsidRPr="00D05C0D" w:rsidRDefault="0084612F" w:rsidP="0084612F">
      <w:pPr>
        <w:numPr>
          <w:ilvl w:val="0"/>
          <w:numId w:val="46"/>
        </w:num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przyznając nagrodę książkową lub rzeczową.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90.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Promocje z wyróżnieniem lub świadectwo ukończenia szkoły z wyróżnieniem otrzymuje uczeń, który osiągnął ze wszystkich zajęć edukacyjnych minimum 4,75 i ocenę zachowania co najmniej bardzo dobrą.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91.</w:t>
      </w:r>
    </w:p>
    <w:p w:rsidR="007532A7" w:rsidRPr="00D05C0D" w:rsidRDefault="0084612F" w:rsidP="0084612F">
      <w:pPr>
        <w:numPr>
          <w:ilvl w:val="0"/>
          <w:numId w:val="44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Nagrodę książkową lub rzeczową przyznaje się uczniowi w każdym z poniższych przypadków:</w:t>
      </w:r>
    </w:p>
    <w:p w:rsidR="007532A7" w:rsidRPr="00D05C0D" w:rsidRDefault="0084612F" w:rsidP="0084612F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100 % frekwencji,</w:t>
      </w:r>
    </w:p>
    <w:p w:rsidR="007532A7" w:rsidRPr="00D05C0D" w:rsidRDefault="0084612F" w:rsidP="0084612F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zaangażowanie się ucznia w różnych formach pracy społecznej na rzecz szkoły i środowiska,</w:t>
      </w:r>
    </w:p>
    <w:p w:rsidR="007532A7" w:rsidRPr="00D05C0D" w:rsidRDefault="0084612F" w:rsidP="0084612F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szczególnych osiągnięć naukowych lub sportowych, przede wszystkim w konkursach przedmiotowych, wiedzy, artystycznych i zawodach sportowych,</w:t>
      </w:r>
    </w:p>
    <w:p w:rsidR="007532A7" w:rsidRPr="00D05C0D" w:rsidRDefault="0084612F" w:rsidP="0084612F">
      <w:pPr>
        <w:numPr>
          <w:ilvl w:val="0"/>
          <w:numId w:val="31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uzyskania ocen co najmniej 4,50 i wzorową ocenę zachowania.</w:t>
      </w:r>
    </w:p>
    <w:p w:rsidR="007532A7" w:rsidRPr="00D05C0D" w:rsidRDefault="0084612F" w:rsidP="00B53052">
      <w:pPr>
        <w:keepNext/>
        <w:keepLines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Rozdział 9</w:t>
      </w:r>
    </w:p>
    <w:p w:rsidR="007532A7" w:rsidRPr="00D05C0D" w:rsidRDefault="0084612F" w:rsidP="00B53052">
      <w:pPr>
        <w:keepNext/>
        <w:keepLines/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Postanowienia końcowe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92.</w:t>
      </w:r>
    </w:p>
    <w:p w:rsidR="007532A7" w:rsidRPr="00D05C0D" w:rsidRDefault="0084612F" w:rsidP="00B53052">
      <w:pPr>
        <w:numPr>
          <w:ilvl w:val="0"/>
          <w:numId w:val="9"/>
        </w:numPr>
        <w:tabs>
          <w:tab w:val="left" w:pos="0"/>
        </w:tabs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Szkoła używa pieczęci urzędowej zgodnie z odrębnymi przepisami.</w:t>
      </w:r>
    </w:p>
    <w:p w:rsidR="007532A7" w:rsidRPr="00D05C0D" w:rsidRDefault="0084612F" w:rsidP="00B53052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Tryb postępowania w przypadku utraty, zniszczenia lub likwidacji pieczęci regulują odrębne przepisy.</w:t>
      </w:r>
    </w:p>
    <w:p w:rsidR="007532A7" w:rsidRPr="00D05C0D" w:rsidRDefault="0084612F" w:rsidP="00B53052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Tablice i pieczęć szkół zawierają u góry nazwę Zespołu, a u dołu nazwę szkoły.</w:t>
      </w:r>
    </w:p>
    <w:p w:rsidR="007532A7" w:rsidRPr="00D05C0D" w:rsidRDefault="0084612F" w:rsidP="00B53052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 świadectwach szkolnych i innych dokumentach wydawanych przez szkoły Zespołu podaje się nazwę szkoły.</w:t>
      </w:r>
    </w:p>
    <w:p w:rsidR="007532A7" w:rsidRPr="00D05C0D" w:rsidRDefault="0084612F" w:rsidP="00B53052">
      <w:pPr>
        <w:numPr>
          <w:ilvl w:val="0"/>
          <w:numId w:val="9"/>
        </w:num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Szkoła prowadzi i przechowuje dokumentację zgodnie z odrębnymi przepisami.</w:t>
      </w:r>
    </w:p>
    <w:p w:rsidR="007532A7" w:rsidRPr="00D05C0D" w:rsidRDefault="0084612F" w:rsidP="007B3CC0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§93.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Statut Technikum uchwala Rada Pedagogiczna.</w:t>
      </w:r>
    </w:p>
    <w:p w:rsidR="007532A7" w:rsidRPr="00D05C0D" w:rsidRDefault="0084612F" w:rsidP="007B3CC0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94.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t>Zmiany w Statucie</w:t>
      </w:r>
      <w:r w:rsidR="004252C9" w:rsidRPr="00D05C0D">
        <w:rPr>
          <w:rFonts w:ascii="Arial" w:hAnsi="Arial" w:cs="Arial"/>
          <w:color w:val="000000"/>
        </w:rPr>
        <w:t xml:space="preserve"> </w:t>
      </w:r>
      <w:r w:rsidRPr="00D05C0D">
        <w:rPr>
          <w:rFonts w:ascii="Arial" w:hAnsi="Arial" w:cs="Arial"/>
          <w:color w:val="000000"/>
        </w:rPr>
        <w:t>odbywają się na drodze nowelizacji.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95.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Rada Pedagogiczna dokonuje nowelizacji Statutu Technikum na podstawie uchwały, którą podejmuje się zwykłą większością głosów w obecności co najmniej 50% członków Rady.</w:t>
      </w:r>
    </w:p>
    <w:p w:rsidR="007532A7" w:rsidRPr="00D05C0D" w:rsidRDefault="0084612F" w:rsidP="007B3CC0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96.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color w:val="000000"/>
        </w:rPr>
        <w:lastRenderedPageBreak/>
        <w:t>Wszystkie dokumenty, na które powołuje się Statut, stanowią wewnętrzną dokumentację opracowaną na podstawie aktualnych przepisów prawa oświatowego.</w:t>
      </w:r>
    </w:p>
    <w:p w:rsidR="007532A7" w:rsidRPr="00D05C0D" w:rsidRDefault="0084612F" w:rsidP="00B53052">
      <w:pPr>
        <w:rPr>
          <w:rFonts w:ascii="Arial" w:hAnsi="Arial" w:cs="Arial"/>
          <w:b/>
          <w:color w:val="000000"/>
        </w:rPr>
      </w:pPr>
      <w:r w:rsidRPr="00D05C0D">
        <w:rPr>
          <w:rFonts w:ascii="Arial" w:hAnsi="Arial" w:cs="Arial"/>
          <w:b/>
          <w:color w:val="000000"/>
        </w:rPr>
        <w:t>§ 97.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 xml:space="preserve">Statut Technikum, regulaminy i inne dokumenty wewnątrzszkolne, na które powołuje się Statut Technikum, są dostępne w bibliotece szkolnej. Statut Technikum jest opublikowany </w:t>
      </w:r>
      <w:r w:rsidRPr="00D05C0D">
        <w:rPr>
          <w:rFonts w:ascii="Arial" w:hAnsi="Arial" w:cs="Arial"/>
          <w:color w:val="000000"/>
        </w:rPr>
        <w:br/>
        <w:t>w BIP oraz na stronie internetowej szkoły.</w:t>
      </w:r>
    </w:p>
    <w:p w:rsidR="007532A7" w:rsidRPr="00D05C0D" w:rsidRDefault="0084612F" w:rsidP="00B53052">
      <w:pPr>
        <w:rPr>
          <w:rFonts w:ascii="Arial" w:hAnsi="Arial" w:cs="Arial"/>
          <w:color w:val="000000"/>
        </w:rPr>
      </w:pPr>
      <w:r w:rsidRPr="00D05C0D">
        <w:rPr>
          <w:rFonts w:ascii="Arial" w:hAnsi="Arial" w:cs="Arial"/>
          <w:color w:val="000000"/>
        </w:rPr>
        <w:t>Wprowadzone zmiany w Statucie zostały pozytywnie zaopiniowane przez Radę Rodziców i Samorząd Uczniowski.</w:t>
      </w:r>
    </w:p>
    <w:p w:rsidR="007532A7" w:rsidRPr="00D05C0D" w:rsidRDefault="0084612F" w:rsidP="00B53052">
      <w:pPr>
        <w:rPr>
          <w:rFonts w:ascii="Arial" w:hAnsi="Arial" w:cs="Arial"/>
        </w:rPr>
      </w:pPr>
      <w:proofErr w:type="spellStart"/>
      <w:r w:rsidRPr="00D05C0D">
        <w:rPr>
          <w:rFonts w:ascii="Arial" w:hAnsi="Arial" w:cs="Arial"/>
          <w:color w:val="000000"/>
        </w:rPr>
        <w:t>łocławek</w:t>
      </w:r>
      <w:proofErr w:type="spellEnd"/>
      <w:r w:rsidRPr="00D05C0D">
        <w:rPr>
          <w:rFonts w:ascii="Arial" w:hAnsi="Arial" w:cs="Arial"/>
          <w:color w:val="000000"/>
        </w:rPr>
        <w:t>, dnia ……………………..</w:t>
      </w:r>
    </w:p>
    <w:sectPr w:rsidR="007532A7" w:rsidRPr="00D05C0D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48" w:rsidRDefault="00F62848">
      <w:r>
        <w:separator/>
      </w:r>
    </w:p>
  </w:endnote>
  <w:endnote w:type="continuationSeparator" w:id="0">
    <w:p w:rsidR="00F62848" w:rsidRDefault="00F6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Lucida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A7" w:rsidRDefault="0084612F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05C0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7532A7" w:rsidRDefault="007532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48" w:rsidRDefault="00F62848">
      <w:r>
        <w:separator/>
      </w:r>
    </w:p>
  </w:footnote>
  <w:footnote w:type="continuationSeparator" w:id="0">
    <w:p w:rsidR="00F62848" w:rsidRDefault="00F6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color w:val="00000A"/>
        <w:sz w:val="22"/>
        <w:szCs w:val="22"/>
        <w:shd w:val="clear" w:color="auto" w:fill="FFFF00"/>
        <w:lang w:eastAsia="hi-IN" w:bidi="hi-I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9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color w:val="000000"/>
        <w:sz w:val="22"/>
        <w:szCs w:val="22"/>
        <w:shd w:val="clear" w:color="auto" w:fill="FFFFFF"/>
        <w:lang w:val="pl-PL"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color w:val="000000"/>
        <w:kern w:val="1"/>
        <w:sz w:val="22"/>
        <w:szCs w:val="22"/>
        <w:shd w:val="clear" w:color="auto" w:fill="FFFF00"/>
        <w:lang w:val="pl-PL" w:eastAsia="hi-IN" w:bidi="hi-I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color w:val="000000"/>
        <w:kern w:val="1"/>
        <w:sz w:val="22"/>
        <w:szCs w:val="22"/>
        <w:shd w:val="clear" w:color="auto" w:fill="FFFF00"/>
        <w:lang w:val="pl-PL" w:eastAsia="hi-IN" w:bidi="hi-I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color w:val="000000"/>
        <w:kern w:val="1"/>
        <w:sz w:val="22"/>
        <w:szCs w:val="22"/>
        <w:shd w:val="clear" w:color="auto" w:fill="FFFF00"/>
        <w:lang w:val="pl-PL" w:eastAsia="hi-IN" w:bidi="hi-I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bCs w:val="0"/>
        <w:i/>
        <w:iCs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color w:val="auto"/>
        <w:sz w:val="22"/>
        <w:szCs w:val="22"/>
        <w:shd w:val="clear" w:color="auto" w:fill="FFFFFF"/>
        <w:lang w:eastAsia="hi-IN" w:bidi="hi-I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000000"/>
        <w:lang w:val="pl-P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b w:val="0"/>
        <w:color w:val="00000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i/>
        <w:i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9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lang w:val="pl-P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lang w:val="pl-PL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shd w:val="clear" w:color="auto" w:fill="FFFF00"/>
        <w:lang w:val="pl-PL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lang w:val="pl-PL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i/>
        <w:iCs/>
        <w:lang w:val="pl-PL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lang w:val="pl-PL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/>
        <w:kern w:val="1"/>
        <w:sz w:val="22"/>
        <w:szCs w:val="22"/>
        <w:lang w:eastAsia="hi-IN" w:bidi="hi-IN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  <w:lang w:val="pl-PL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43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4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lang w:val="pl-PL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/>
        <w:iCs/>
        <w:lang w:val="pl-PL"/>
      </w:rPr>
    </w:lvl>
  </w:abstractNum>
  <w:abstractNum w:abstractNumId="46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color w:val="000000"/>
        <w:sz w:val="22"/>
        <w:szCs w:val="22"/>
        <w:lang w:val="pl-PL"/>
      </w:r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lang w:val="pl-PL"/>
      </w:r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</w:abstractNum>
  <w:abstractNum w:abstractNumId="49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/>
        <w:iCs/>
        <w:lang w:val="pl-PL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sz w:val="22"/>
        <w:szCs w:val="22"/>
        <w:lang w:val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sz w:val="22"/>
        <w:szCs w:val="22"/>
        <w:lang w:val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2"/>
        <w:szCs w:val="22"/>
        <w:lang w:val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/>
        <w:sz w:val="22"/>
        <w:szCs w:val="22"/>
        <w:lang w:val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2"/>
        <w:szCs w:val="22"/>
        <w:lang w:val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  <w:rPr>
        <w:rFonts w:ascii="Times New Roman" w:hAnsi="Times New Roman" w:cs="Times New Roman"/>
        <w:sz w:val="22"/>
        <w:szCs w:val="22"/>
        <w:lang w:val="pl-PL"/>
      </w:r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/>
        <w:iCs/>
        <w:color w:val="000000"/>
        <w:sz w:val="22"/>
        <w:szCs w:val="22"/>
        <w:lang w:val="pl-PL"/>
      </w:rPr>
    </w:lvl>
  </w:abstractNum>
  <w:abstractNum w:abstractNumId="5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4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Cs/>
        <w:kern w:val="1"/>
        <w:sz w:val="22"/>
        <w:szCs w:val="22"/>
        <w:lang w:eastAsia="hi-IN" w:bidi="hi-IN"/>
      </w:rPr>
    </w:lvl>
  </w:abstractNum>
  <w:abstractNum w:abstractNumId="55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6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57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59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color w:val="000000"/>
      </w:rPr>
    </w:lvl>
  </w:abstractNum>
  <w:abstractNum w:abstractNumId="60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1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 w:hint="default"/>
        <w:b w:val="0"/>
        <w:bCs w:val="0"/>
        <w:i/>
        <w:iCs/>
        <w:sz w:val="22"/>
        <w:szCs w:val="22"/>
      </w:rPr>
    </w:lvl>
  </w:abstractNum>
  <w:abstractNum w:abstractNumId="6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/>
        <w:iCs/>
        <w:sz w:val="22"/>
        <w:szCs w:val="22"/>
      </w:rPr>
    </w:lvl>
  </w:abstractNum>
  <w:abstractNum w:abstractNumId="64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/>
        <w:iCs/>
        <w:sz w:val="22"/>
        <w:szCs w:val="22"/>
      </w:rPr>
    </w:lvl>
  </w:abstractNum>
  <w:abstractNum w:abstractNumId="65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6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i/>
        <w:iCs/>
      </w:rPr>
    </w:lvl>
  </w:abstractNum>
  <w:abstractNum w:abstractNumId="67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68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iCs/>
        <w:sz w:val="22"/>
        <w:szCs w:val="22"/>
      </w:rPr>
    </w:lvl>
  </w:abstractNum>
  <w:abstractNum w:abstractNumId="69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70" w15:restartNumberingAfterBreak="0">
    <w:nsid w:val="00000047"/>
    <w:multiLevelType w:val="multilevel"/>
    <w:tmpl w:val="00000047"/>
    <w:name w:val="WW8Num7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/>
        <w:iCs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  <w:bCs w:val="0"/>
        <w:i/>
        <w:iCs/>
      </w:rPr>
    </w:lvl>
  </w:abstractNum>
  <w:abstractNum w:abstractNumId="73" w15:restartNumberingAfterBreak="0">
    <w:nsid w:val="02DB33E9"/>
    <w:multiLevelType w:val="hybridMultilevel"/>
    <w:tmpl w:val="58681E80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037C6904"/>
    <w:multiLevelType w:val="single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/>
        <w:kern w:val="1"/>
        <w:sz w:val="22"/>
        <w:szCs w:val="22"/>
        <w:lang w:eastAsia="hi-IN" w:bidi="hi-IN"/>
      </w:rPr>
    </w:lvl>
  </w:abstractNum>
  <w:abstractNum w:abstractNumId="75" w15:restartNumberingAfterBreak="0">
    <w:nsid w:val="26F13057"/>
    <w:multiLevelType w:val="hybridMultilevel"/>
    <w:tmpl w:val="8DA456C0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8753806"/>
    <w:multiLevelType w:val="hybridMultilevel"/>
    <w:tmpl w:val="050AAD54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91E0BFB"/>
    <w:multiLevelType w:val="hybridMultilevel"/>
    <w:tmpl w:val="93328412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264736"/>
    <w:multiLevelType w:val="hybridMultilevel"/>
    <w:tmpl w:val="39FE1668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8851C7"/>
    <w:multiLevelType w:val="hybridMultilevel"/>
    <w:tmpl w:val="31A63BBA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1534C6"/>
    <w:multiLevelType w:val="hybridMultilevel"/>
    <w:tmpl w:val="8B745640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A0209F"/>
    <w:multiLevelType w:val="single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/>
        <w:kern w:val="1"/>
        <w:sz w:val="22"/>
        <w:szCs w:val="22"/>
        <w:lang w:eastAsia="hi-IN" w:bidi="hi-IN"/>
      </w:rPr>
    </w:lvl>
  </w:abstractNum>
  <w:abstractNum w:abstractNumId="82" w15:restartNumberingAfterBreak="0">
    <w:nsid w:val="4D11467F"/>
    <w:multiLevelType w:val="hybridMultilevel"/>
    <w:tmpl w:val="562E887A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C82C21"/>
    <w:multiLevelType w:val="hybridMultilevel"/>
    <w:tmpl w:val="5C28DF82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D41A62"/>
    <w:multiLevelType w:val="hybridMultilevel"/>
    <w:tmpl w:val="A0DCC2AE"/>
    <w:lvl w:ilvl="0" w:tplc="0000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/>
        <w:kern w:val="1"/>
        <w:sz w:val="22"/>
        <w:szCs w:val="22"/>
        <w:lang w:eastAsia="hi-IN" w:bidi="hi-I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AE31DF"/>
    <w:multiLevelType w:val="hybridMultilevel"/>
    <w:tmpl w:val="C58413DE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356794"/>
    <w:multiLevelType w:val="hybridMultilevel"/>
    <w:tmpl w:val="E01E666C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0F7535"/>
    <w:multiLevelType w:val="hybridMultilevel"/>
    <w:tmpl w:val="A5BA6234"/>
    <w:lvl w:ilvl="0" w:tplc="EB2CB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8"/>
  </w:num>
  <w:num w:numId="74">
    <w:abstractNumId w:val="76"/>
  </w:num>
  <w:num w:numId="75">
    <w:abstractNumId w:val="86"/>
  </w:num>
  <w:num w:numId="76">
    <w:abstractNumId w:val="74"/>
  </w:num>
  <w:num w:numId="77">
    <w:abstractNumId w:val="82"/>
  </w:num>
  <w:num w:numId="78">
    <w:abstractNumId w:val="79"/>
  </w:num>
  <w:num w:numId="79">
    <w:abstractNumId w:val="80"/>
  </w:num>
  <w:num w:numId="80">
    <w:abstractNumId w:val="85"/>
  </w:num>
  <w:num w:numId="81">
    <w:abstractNumId w:val="83"/>
  </w:num>
  <w:num w:numId="82">
    <w:abstractNumId w:val="73"/>
  </w:num>
  <w:num w:numId="83">
    <w:abstractNumId w:val="77"/>
  </w:num>
  <w:num w:numId="84">
    <w:abstractNumId w:val="75"/>
  </w:num>
  <w:num w:numId="85">
    <w:abstractNumId w:val="87"/>
  </w:num>
  <w:num w:numId="86">
    <w:abstractNumId w:val="81"/>
  </w:num>
  <w:num w:numId="87">
    <w:abstractNumId w:val="8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5E"/>
    <w:rsid w:val="0007041C"/>
    <w:rsid w:val="0025308C"/>
    <w:rsid w:val="00292A61"/>
    <w:rsid w:val="003415FD"/>
    <w:rsid w:val="004252C9"/>
    <w:rsid w:val="004A2753"/>
    <w:rsid w:val="004D07CA"/>
    <w:rsid w:val="007532A7"/>
    <w:rsid w:val="007B2AF5"/>
    <w:rsid w:val="007B3CC0"/>
    <w:rsid w:val="007C0163"/>
    <w:rsid w:val="0084612F"/>
    <w:rsid w:val="00864E77"/>
    <w:rsid w:val="00880EB8"/>
    <w:rsid w:val="00894F20"/>
    <w:rsid w:val="009008D1"/>
    <w:rsid w:val="0099365D"/>
    <w:rsid w:val="00B53052"/>
    <w:rsid w:val="00CD155E"/>
    <w:rsid w:val="00D05C0D"/>
    <w:rsid w:val="00E20D7A"/>
    <w:rsid w:val="00EC78E3"/>
    <w:rsid w:val="00EE4C3A"/>
    <w:rsid w:val="00F62848"/>
    <w:rsid w:val="00F7421E"/>
    <w:rsid w:val="00F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51BE1D-A793-4723-BA4B-BFF5622B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uppressAutoHyphens w:val="0"/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2"/>
      <w:szCs w:val="22"/>
      <w:lang w:val="pl-PL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color w:val="00000A"/>
      <w:sz w:val="22"/>
      <w:szCs w:val="22"/>
      <w:shd w:val="clear" w:color="auto" w:fill="FFFF00"/>
      <w:lang w:eastAsia="hi-IN" w:bidi="hi-IN"/>
    </w:rPr>
  </w:style>
  <w:style w:type="character" w:customStyle="1" w:styleId="WW8Num4z0">
    <w:name w:val="WW8Num4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 w:val="0"/>
      <w:i w:val="0"/>
      <w:iCs w:val="0"/>
      <w:color w:val="000000"/>
      <w:sz w:val="22"/>
      <w:szCs w:val="22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 w:val="0"/>
      <w:color w:val="000000"/>
      <w:sz w:val="22"/>
      <w:szCs w:val="22"/>
      <w:shd w:val="clear" w:color="auto" w:fill="FFFFFF"/>
      <w:lang w:val="pl-PL" w:eastAsia="hi-IN" w:bidi="hi-I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  <w:b w:val="0"/>
      <w:color w:val="000000"/>
      <w:kern w:val="1"/>
      <w:sz w:val="22"/>
      <w:szCs w:val="22"/>
      <w:shd w:val="clear" w:color="auto" w:fill="FFFF00"/>
      <w:lang w:val="pl-PL" w:eastAsia="hi-IN" w:bidi="hi-I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b w:val="0"/>
      <w:sz w:val="22"/>
      <w:szCs w:val="22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/>
      <w:iCs/>
      <w:sz w:val="22"/>
      <w:szCs w:val="22"/>
      <w:lang w:val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 w:val="0"/>
      <w:color w:val="auto"/>
      <w:sz w:val="22"/>
      <w:szCs w:val="22"/>
      <w:shd w:val="clear" w:color="auto" w:fill="FFFFFF"/>
      <w:lang w:eastAsia="hi-IN" w:bidi="hi-I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 w:val="0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 w:val="0"/>
      <w:color w:val="000000"/>
      <w:lang w:val="pl-PL"/>
    </w:rPr>
  </w:style>
  <w:style w:type="character" w:customStyle="1" w:styleId="WW8Num15z0">
    <w:name w:val="WW8Num15z0"/>
    <w:rPr>
      <w:rFonts w:ascii="Times New Roman" w:hAnsi="Times New Roman" w:cs="Times New Roman"/>
      <w:b w:val="0"/>
      <w:color w:val="000000"/>
    </w:rPr>
  </w:style>
  <w:style w:type="character" w:customStyle="1" w:styleId="WW8Num15z1">
    <w:name w:val="WW8Num15z1"/>
    <w:rPr>
      <w:i/>
      <w:iCs/>
    </w:rPr>
  </w:style>
  <w:style w:type="character" w:customStyle="1" w:styleId="WW8Num16z0">
    <w:name w:val="WW8Num16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iCs w:val="0"/>
      <w:color w:val="000000"/>
      <w:sz w:val="22"/>
      <w:szCs w:val="22"/>
      <w:lang w:val="pl-PL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  <w:b w:val="0"/>
      <w:bCs w:val="0"/>
    </w:rPr>
  </w:style>
  <w:style w:type="character" w:customStyle="1" w:styleId="WW8Num21z0">
    <w:name w:val="WW8Num21z0"/>
    <w:rPr>
      <w:rFonts w:cs="Times New Roman"/>
      <w:b w:val="0"/>
    </w:rPr>
  </w:style>
  <w:style w:type="character" w:customStyle="1" w:styleId="WW8Num21z1">
    <w:name w:val="WW8Num21z1"/>
    <w:rPr>
      <w:rFonts w:ascii="Times New Roman" w:hAnsi="Times New Roman" w:cs="Times New Roman"/>
      <w:i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23z0">
    <w:name w:val="WW8Num23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25z0">
    <w:name w:val="WW8Num25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25z1">
    <w:name w:val="WW8Num25z1"/>
    <w:rPr>
      <w:rFonts w:ascii="Times New Roman" w:hAnsi="Times New Roman" w:cs="Times New Roman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i/>
      <w:iCs/>
      <w:color w:val="000000"/>
      <w:sz w:val="22"/>
      <w:szCs w:val="22"/>
    </w:rPr>
  </w:style>
  <w:style w:type="character" w:customStyle="1" w:styleId="WW8Num27z0">
    <w:name w:val="WW8Num27z0"/>
    <w:rPr>
      <w:rFonts w:ascii="Times New Roman" w:hAnsi="Times New Roman" w:cs="Times New Roman"/>
      <w:b w:val="0"/>
      <w:color w:val="000000"/>
      <w:lang w:val="pl-PL"/>
    </w:rPr>
  </w:style>
  <w:style w:type="character" w:customStyle="1" w:styleId="WW8Num28z0">
    <w:name w:val="WW8Num28z0"/>
    <w:rPr>
      <w:rFonts w:ascii="Symbol" w:hAnsi="Symbol" w:cs="Symbol"/>
      <w:sz w:val="22"/>
      <w:szCs w:val="22"/>
      <w:lang w:val="pl-PL"/>
    </w:rPr>
  </w:style>
  <w:style w:type="character" w:customStyle="1" w:styleId="WW8Num29z0">
    <w:name w:val="WW8Num29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30z0">
    <w:name w:val="WW8Num30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32z0">
    <w:name w:val="WW8Num32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33z0">
    <w:name w:val="WW8Num33z0"/>
    <w:rPr>
      <w:rFonts w:ascii="Times New Roman" w:hAnsi="Times New Roman" w:cs="Times New Roman"/>
      <w:b w:val="0"/>
      <w:i/>
      <w:iCs/>
      <w:sz w:val="22"/>
      <w:szCs w:val="22"/>
      <w:shd w:val="clear" w:color="auto" w:fill="FFFF00"/>
      <w:lang w:val="pl-PL"/>
    </w:rPr>
  </w:style>
  <w:style w:type="character" w:customStyle="1" w:styleId="WW8Num34z0">
    <w:name w:val="WW8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 w:val="WW8Num35z0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36z0">
    <w:name w:val="WW8Num36z0"/>
    <w:rPr>
      <w:rFonts w:ascii="Times New Roman" w:hAnsi="Times New Roman" w:cs="Times New Roman"/>
      <w:b w:val="0"/>
      <w:lang w:val="pl-PL"/>
    </w:rPr>
  </w:style>
  <w:style w:type="character" w:customStyle="1" w:styleId="WW8Num37z0">
    <w:name w:val="WW8Num37z0"/>
    <w:rPr>
      <w:rFonts w:ascii="Symbol" w:hAnsi="Symbol" w:cs="Symbol"/>
      <w:i/>
      <w:iCs/>
      <w:lang w:val="pl-PL"/>
    </w:rPr>
  </w:style>
  <w:style w:type="character" w:customStyle="1" w:styleId="WW8Num38z0">
    <w:name w:val="WW8Num38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39z0">
    <w:name w:val="WW8Num39z0"/>
    <w:rPr>
      <w:rFonts w:ascii="Times New Roman" w:hAnsi="Times New Roman" w:cs="Times New Roman"/>
      <w:b w:val="0"/>
      <w:i/>
      <w:iCs/>
      <w:lang w:val="pl-PL"/>
    </w:rPr>
  </w:style>
  <w:style w:type="character" w:customStyle="1" w:styleId="WW8Num40z0">
    <w:name w:val="WW8Num40z0"/>
    <w:rPr>
      <w:rFonts w:ascii="Times New Roman" w:eastAsia="SimSun" w:hAnsi="Times New Roman" w:cs="Times New Roman"/>
      <w:b w:val="0"/>
      <w:bCs/>
      <w:kern w:val="1"/>
      <w:sz w:val="22"/>
      <w:szCs w:val="22"/>
      <w:lang w:eastAsia="hi-IN" w:bidi="hi-IN"/>
    </w:rPr>
  </w:style>
  <w:style w:type="character" w:customStyle="1" w:styleId="WW8Num41z0">
    <w:name w:val="WW8Num41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42z0">
    <w:name w:val="WW8Num42z0"/>
    <w:rPr>
      <w:rFonts w:ascii="Times New Roman" w:hAnsi="Times New Roman" w:cs="Times New Roman"/>
      <w:b w:val="0"/>
      <w:i/>
      <w:iCs/>
      <w:sz w:val="22"/>
      <w:szCs w:val="22"/>
      <w:lang w:val="pl-PL"/>
    </w:rPr>
  </w:style>
  <w:style w:type="character" w:customStyle="1" w:styleId="WW8Num43z0">
    <w:name w:val="WW8Num43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44z0">
    <w:name w:val="WW8Num44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45z0">
    <w:name w:val="WW8Num45z0"/>
    <w:rPr>
      <w:rFonts w:ascii="Times New Roman" w:hAnsi="Times New Roman" w:cs="Times New Roman"/>
      <w:b/>
      <w:lang w:val="pl-PL"/>
    </w:rPr>
  </w:style>
  <w:style w:type="character" w:customStyle="1" w:styleId="WW8Num46z0">
    <w:name w:val="WW8Num46z0"/>
    <w:rPr>
      <w:rFonts w:ascii="Times New Roman" w:hAnsi="Times New Roman" w:cs="Times New Roman"/>
      <w:b w:val="0"/>
      <w:bCs w:val="0"/>
      <w:i/>
      <w:iCs/>
      <w:lang w:val="pl-PL"/>
    </w:rPr>
  </w:style>
  <w:style w:type="character" w:customStyle="1" w:styleId="WW8Num47z0">
    <w:name w:val="WW8Num47z0"/>
    <w:rPr>
      <w:rFonts w:ascii="Times New Roman" w:hAnsi="Times New Roman" w:cs="Times New Roman"/>
      <w:b w:val="0"/>
      <w:i/>
      <w:iCs/>
      <w:color w:val="000000"/>
      <w:sz w:val="22"/>
      <w:szCs w:val="22"/>
      <w:lang w:val="pl-PL"/>
    </w:rPr>
  </w:style>
  <w:style w:type="character" w:customStyle="1" w:styleId="WW8Num48z0">
    <w:name w:val="WW8Num48z0"/>
    <w:rPr>
      <w:rFonts w:ascii="Times New Roman" w:hAnsi="Times New Roman" w:cs="Times New Roman"/>
      <w:b w:val="0"/>
      <w:lang w:val="pl-PL"/>
    </w:rPr>
  </w:style>
  <w:style w:type="character" w:customStyle="1" w:styleId="WW8Num49z0">
    <w:name w:val="WW8Num49z0"/>
    <w:rPr>
      <w:rFonts w:ascii="Times New Roman" w:hAnsi="Times New Roman" w:cs="Times New Roman"/>
      <w:b w:val="0"/>
      <w:sz w:val="22"/>
      <w:szCs w:val="22"/>
      <w:lang w:val="pl-PL"/>
    </w:rPr>
  </w:style>
  <w:style w:type="character" w:customStyle="1" w:styleId="WW8Num50z0">
    <w:name w:val="WW8Num50z0"/>
    <w:rPr>
      <w:rFonts w:ascii="Times New Roman" w:hAnsi="Times New Roman" w:cs="Times New Roman"/>
      <w:b w:val="0"/>
      <w:bCs w:val="0"/>
      <w:i/>
      <w:iCs/>
      <w:lang w:val="pl-PL"/>
    </w:rPr>
  </w:style>
  <w:style w:type="character" w:customStyle="1" w:styleId="WW8Num51z0">
    <w:name w:val="WW8Num51z0"/>
    <w:rPr>
      <w:rFonts w:ascii="Times New Roman" w:hAnsi="Times New Roman" w:cs="Times New Roman"/>
      <w:sz w:val="22"/>
      <w:szCs w:val="22"/>
      <w:lang w:val="pl-P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2z0">
    <w:name w:val="WW8Num52z0"/>
    <w:rPr>
      <w:rFonts w:ascii="Times New Roman" w:hAnsi="Times New Roman" w:cs="Times New Roman" w:hint="default"/>
      <w:i/>
      <w:iCs/>
      <w:color w:val="000000"/>
      <w:sz w:val="22"/>
      <w:szCs w:val="22"/>
      <w:lang w:val="pl-PL"/>
    </w:rPr>
  </w:style>
  <w:style w:type="character" w:customStyle="1" w:styleId="WW8Num53z0">
    <w:name w:val="WW8Num53z0"/>
  </w:style>
  <w:style w:type="character" w:customStyle="1" w:styleId="WW8Num54z0">
    <w:name w:val="WW8Num54z0"/>
    <w:rPr>
      <w:rFonts w:ascii="Times New Roman" w:hAnsi="Times New Roman" w:cs="Times New Roman"/>
      <w:b w:val="0"/>
    </w:rPr>
  </w:style>
  <w:style w:type="character" w:customStyle="1" w:styleId="WW8Num55z0">
    <w:name w:val="WW8Num55z0"/>
    <w:rPr>
      <w:rFonts w:ascii="Times New Roman" w:eastAsia="SimSun" w:hAnsi="Times New Roman" w:cs="Times New Roman"/>
      <w:bCs/>
      <w:kern w:val="1"/>
      <w:sz w:val="22"/>
      <w:szCs w:val="22"/>
      <w:lang w:eastAsia="hi-IN" w:bidi="hi-IN"/>
    </w:rPr>
  </w:style>
  <w:style w:type="character" w:customStyle="1" w:styleId="WW8Num56z0">
    <w:name w:val="WW8Num56z0"/>
    <w:rPr>
      <w:b w:val="0"/>
    </w:rPr>
  </w:style>
  <w:style w:type="character" w:customStyle="1" w:styleId="WW8Num57z0">
    <w:name w:val="WW8Num57z0"/>
    <w:rPr>
      <w:rFonts w:ascii="Times New Roman" w:hAnsi="Times New Roman" w:cs="Times New Roman"/>
      <w:b w:val="0"/>
      <w:sz w:val="22"/>
      <w:szCs w:val="22"/>
    </w:rPr>
  </w:style>
  <w:style w:type="character" w:customStyle="1" w:styleId="WW8Num58z0">
    <w:name w:val="WW8Num58z0"/>
  </w:style>
  <w:style w:type="character" w:customStyle="1" w:styleId="WW8Num59z0">
    <w:name w:val="WW8Num59z0"/>
    <w:rPr>
      <w:rFonts w:cs="Times New Roman"/>
      <w:b w:val="0"/>
    </w:rPr>
  </w:style>
  <w:style w:type="character" w:customStyle="1" w:styleId="WW8Num60z0">
    <w:name w:val="WW8Num60z0"/>
    <w:rPr>
      <w:rFonts w:ascii="Times New Roman" w:hAnsi="Times New Roman" w:cs="Times New Roman"/>
      <w:b w:val="0"/>
      <w:color w:val="000000"/>
    </w:rPr>
  </w:style>
  <w:style w:type="character" w:customStyle="1" w:styleId="WW8Num61z0">
    <w:name w:val="WW8Num61z0"/>
  </w:style>
  <w:style w:type="character" w:customStyle="1" w:styleId="WW8Num62z0">
    <w:name w:val="WW8Num62z0"/>
    <w:rPr>
      <w:rFonts w:ascii="Times New Roman" w:hAnsi="Times New Roman" w:cs="Symbol" w:hint="default"/>
      <w:b w:val="0"/>
      <w:bCs w:val="0"/>
      <w:i/>
      <w:iCs/>
      <w:sz w:val="22"/>
      <w:szCs w:val="22"/>
    </w:rPr>
  </w:style>
  <w:style w:type="character" w:customStyle="1" w:styleId="WW8Num63z0">
    <w:name w:val="WW8Num63z0"/>
    <w:rPr>
      <w:b w:val="0"/>
    </w:rPr>
  </w:style>
  <w:style w:type="character" w:customStyle="1" w:styleId="WW8Num64z0">
    <w:name w:val="WW8Num64z0"/>
    <w:rPr>
      <w:rFonts w:ascii="Times New Roman" w:hAnsi="Times New Roman" w:cs="Times New Roman" w:hint="default"/>
      <w:b w:val="0"/>
      <w:i/>
      <w:iCs/>
      <w:sz w:val="22"/>
      <w:szCs w:val="22"/>
    </w:rPr>
  </w:style>
  <w:style w:type="character" w:customStyle="1" w:styleId="WW8Num65z0">
    <w:name w:val="WW8Num65z0"/>
    <w:rPr>
      <w:rFonts w:ascii="Times New Roman" w:hAnsi="Times New Roman" w:cs="Times New Roman"/>
      <w:b w:val="0"/>
      <w:i/>
      <w:iCs/>
      <w:sz w:val="22"/>
      <w:szCs w:val="22"/>
    </w:rPr>
  </w:style>
  <w:style w:type="character" w:customStyle="1" w:styleId="WW8Num66z0">
    <w:name w:val="WW8Num66z0"/>
    <w:rPr>
      <w:rFonts w:hint="default"/>
    </w:rPr>
  </w:style>
  <w:style w:type="character" w:customStyle="1" w:styleId="WW8Num67z0">
    <w:name w:val="WW8Num67z0"/>
    <w:rPr>
      <w:b w:val="0"/>
      <w:i/>
      <w:iCs/>
    </w:rPr>
  </w:style>
  <w:style w:type="character" w:customStyle="1" w:styleId="WW8Num68z0">
    <w:name w:val="WW8Num68z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69z0">
    <w:name w:val="WW8Num69z0"/>
    <w:rPr>
      <w:rFonts w:ascii="Times New Roman" w:hAnsi="Times New Roman" w:cs="Times New Roman"/>
      <w:i/>
      <w:iCs/>
      <w:sz w:val="22"/>
      <w:szCs w:val="22"/>
    </w:rPr>
  </w:style>
  <w:style w:type="character" w:customStyle="1" w:styleId="WW8Num70z0">
    <w:name w:val="WW8Num70z0"/>
    <w:rPr>
      <w:rFonts w:ascii="Times New Roman" w:hAnsi="Times New Roman" w:cs="Times New Roman"/>
      <w:b w:val="0"/>
      <w:sz w:val="22"/>
      <w:szCs w:val="22"/>
    </w:rPr>
  </w:style>
  <w:style w:type="character" w:customStyle="1" w:styleId="WW8Num71z0">
    <w:name w:val="WW8Num71z0"/>
    <w:rPr>
      <w:rFonts w:ascii="Symbol" w:hAnsi="Symbol" w:cs="Symbol" w:hint="default"/>
      <w:i/>
      <w:iCs/>
      <w:sz w:val="22"/>
      <w:szCs w:val="22"/>
    </w:rPr>
  </w:style>
  <w:style w:type="character" w:customStyle="1" w:styleId="WW8Num71z1">
    <w:name w:val="WW8Num71z1"/>
    <w:rPr>
      <w:rFonts w:ascii="Times New Roman" w:hAnsi="Times New Roman" w:cs="Courier New" w:hint="default"/>
      <w:sz w:val="22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ascii="Times New Roman" w:hAnsi="Times New Roman" w:cs="Times New Roman"/>
      <w:i/>
      <w:iCs/>
      <w:sz w:val="22"/>
      <w:szCs w:val="22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b w:val="0"/>
      <w:bCs w:val="0"/>
      <w:i/>
      <w:iCs/>
    </w:rPr>
  </w:style>
  <w:style w:type="character" w:customStyle="1" w:styleId="WW8Num74z0">
    <w:name w:val="WW8Num74z0"/>
    <w:rPr>
      <w:color w:val="auto"/>
      <w:shd w:val="clear" w:color="auto" w:fill="FFFFFF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2z1">
    <w:name w:val="WW8Num22z1"/>
    <w:rPr>
      <w:rFonts w:ascii="Courier New" w:hAnsi="Courier New" w:cs="Courier New" w:hint="default"/>
      <w:b/>
      <w:color w:val="00000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  <w:rPr>
      <w:rFonts w:ascii="Times New Roman" w:hAnsi="Times New Roman" w:cs="Times New Roman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7z1">
    <w:name w:val="WW8Num37z1"/>
    <w:rPr>
      <w:rFonts w:ascii="Courier New" w:hAnsi="Courier New" w:cs="Courier New"/>
      <w:color w:val="000000"/>
      <w:sz w:val="22"/>
      <w:szCs w:val="22"/>
    </w:rPr>
  </w:style>
  <w:style w:type="character" w:customStyle="1" w:styleId="WW8Num37z2">
    <w:name w:val="WW8Num37z2"/>
    <w:rPr>
      <w:rFonts w:ascii="Wingdings" w:hAnsi="Wingdings" w:cs="Wingdings"/>
      <w:color w:val="000000"/>
      <w:sz w:val="22"/>
      <w:szCs w:val="22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  <w:lang w:val="pl-PL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  <w:lang w:val="pl-PL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rFonts w:ascii="Times New Roman" w:hAnsi="Times New Roman" w:cs="Times New Roman"/>
      <w:sz w:val="22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  <w:rPr>
      <w:rFonts w:ascii="Courier New" w:hAnsi="Courier New" w:cs="Courier New"/>
      <w:color w:val="000000"/>
      <w:sz w:val="22"/>
      <w:szCs w:val="22"/>
    </w:rPr>
  </w:style>
  <w:style w:type="character" w:customStyle="1" w:styleId="WW8Num50z2">
    <w:name w:val="WW8Num50z2"/>
    <w:rPr>
      <w:rFonts w:ascii="Wingdings" w:hAnsi="Wingdings" w:cs="Wingdings"/>
      <w:color w:val="000000"/>
      <w:sz w:val="22"/>
      <w:szCs w:val="22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  <w:lang w:val="pl-PL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1">
    <w:name w:val="WW8Num67z1"/>
    <w:rPr>
      <w:rFonts w:ascii="Times New Roman" w:hAnsi="Times New Roman" w:cs="Times New Roman"/>
      <w:sz w:val="22"/>
      <w:szCs w:val="22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1">
    <w:name w:val="WW8Num70z1"/>
    <w:rPr>
      <w:rFonts w:ascii="Times New Roman" w:hAnsi="Times New Roman" w:cs="Times New Roman"/>
      <w:sz w:val="22"/>
      <w:szCs w:val="22"/>
    </w:rPr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1">
    <w:name w:val="WW8Num74z1"/>
    <w:rPr>
      <w:rFonts w:ascii="Times New Roman" w:hAnsi="Times New Roman" w:cs="Courier New" w:hint="default"/>
      <w:sz w:val="22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Times New Roman" w:hAnsi="Times New Roman" w:cs="Times New Roman"/>
    </w:rPr>
  </w:style>
  <w:style w:type="character" w:customStyle="1" w:styleId="WW8Num75z1">
    <w:name w:val="WW8Num75z1"/>
  </w:style>
  <w:style w:type="character" w:customStyle="1" w:styleId="WW8Num75z2">
    <w:name w:val="WW8Num75z2"/>
    <w:rPr>
      <w:rFonts w:ascii="Times New Roman" w:hAnsi="Times New Roman" w:cs="Times New Roman"/>
    </w:rPr>
  </w:style>
  <w:style w:type="character" w:customStyle="1" w:styleId="WW8Num75z3">
    <w:name w:val="WW8Num75z3"/>
    <w:rPr>
      <w:rFonts w:ascii="Times New Roman" w:hAnsi="Times New Roman" w:cs="Times New Roman"/>
    </w:rPr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imes New Roman" w:hAnsi="Times New Roman" w:cs="Times New Roman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Times New Roman" w:hAnsi="Times New Roman" w:cs="Times New Roman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Times New Roman" w:hAnsi="Times New Roman" w:cs="Times New Roman"/>
      <w:sz w:val="22"/>
      <w:szCs w:val="22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Noto Sans Symbols" w:eastAsia="Times New Roman" w:hAnsi="Noto Sans Symbols" w:cs="Times New Roman"/>
      <w:color w:val="000000"/>
      <w:sz w:val="22"/>
      <w:szCs w:val="22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Times New Roman" w:hAnsi="Times New Roman" w:cs="Times New Roman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Times New Roman" w:hAnsi="Times New Roman" w:cs="Times New Roman"/>
      <w:color w:val="000000"/>
    </w:rPr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ascii="Times New Roman" w:hAnsi="Times New Roman" w:cs="Times New Roman"/>
      <w:color w:val="00B050"/>
      <w:sz w:val="24"/>
      <w:szCs w:val="24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rFonts w:ascii="Times New Roman" w:hAnsi="Times New Roman" w:cs="Times New Roman"/>
      <w:sz w:val="22"/>
      <w:szCs w:val="22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8z0">
    <w:name w:val="WW8Num88z0"/>
    <w:rPr>
      <w:rFonts w:ascii="Times New Roman" w:hAnsi="Times New Roman" w:cs="Times New Roman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Times New Roman" w:hAnsi="Times New Roman" w:cs="Times New Roman"/>
      <w:sz w:val="22"/>
      <w:szCs w:val="22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Symbol" w:hAnsi="Symbol" w:cs="Symbol" w:hint="default"/>
      <w:b/>
    </w:rPr>
  </w:style>
  <w:style w:type="character" w:customStyle="1" w:styleId="WW8Num90z1">
    <w:name w:val="WW8Num90z1"/>
    <w:rPr>
      <w:rFonts w:ascii="Courier New" w:hAnsi="Courier New" w:cs="Courier New" w:hint="default"/>
    </w:rPr>
  </w:style>
  <w:style w:type="character" w:customStyle="1" w:styleId="WW8Num90z2">
    <w:name w:val="WW8Num90z2"/>
    <w:rPr>
      <w:rFonts w:ascii="Wingdings" w:hAnsi="Wingdings" w:cs="Wingdings" w:hint="default"/>
    </w:rPr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1z0">
    <w:name w:val="WW8Num91z0"/>
    <w:rPr>
      <w:rFonts w:ascii="Symbol" w:hAnsi="Symbol" w:cs="Symbol" w:hint="default"/>
    </w:rPr>
  </w:style>
  <w:style w:type="character" w:customStyle="1" w:styleId="WW8Num91z1">
    <w:name w:val="WW8Num91z1"/>
    <w:rPr>
      <w:rFonts w:ascii="Courier New" w:hAnsi="Courier New" w:cs="Courier New" w:hint="default"/>
    </w:rPr>
  </w:style>
  <w:style w:type="character" w:customStyle="1" w:styleId="WW8Num91z2">
    <w:name w:val="WW8Num91z2"/>
    <w:rPr>
      <w:rFonts w:ascii="Wingdings" w:hAnsi="Wingdings" w:cs="Wingdings" w:hint="default"/>
    </w:rPr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  <w:rPr>
      <w:rFonts w:ascii="Symbol" w:hAnsi="Symbol" w:cs="Symbol" w:hint="default"/>
    </w:rPr>
  </w:style>
  <w:style w:type="character" w:customStyle="1" w:styleId="WW8Num93z1">
    <w:name w:val="WW8Num93z1"/>
    <w:rPr>
      <w:rFonts w:ascii="Courier New" w:hAnsi="Courier New" w:cs="Courier New" w:hint="default"/>
    </w:rPr>
  </w:style>
  <w:style w:type="character" w:customStyle="1" w:styleId="WW8Num93z2">
    <w:name w:val="WW8Num93z2"/>
    <w:rPr>
      <w:rFonts w:ascii="Wingdings" w:hAnsi="Wingdings" w:cs="Wingdings" w:hint="default"/>
    </w:rPr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Symbol" w:hAnsi="Symbol" w:cs="Symbol" w:hint="default"/>
    </w:rPr>
  </w:style>
  <w:style w:type="character" w:customStyle="1" w:styleId="WW8Num95z1">
    <w:name w:val="WW8Num95z1"/>
    <w:rPr>
      <w:rFonts w:ascii="Courier New" w:hAnsi="Courier New" w:cs="Courier New" w:hint="default"/>
    </w:rPr>
  </w:style>
  <w:style w:type="character" w:customStyle="1" w:styleId="WW8Num95z2">
    <w:name w:val="WW8Num95z2"/>
    <w:rPr>
      <w:rFonts w:ascii="Wingdings" w:hAnsi="Wingdings" w:cs="Wingdings" w:hint="default"/>
    </w:rPr>
  </w:style>
  <w:style w:type="character" w:customStyle="1" w:styleId="WW8Num95z3">
    <w:name w:val="WW8Num95z3"/>
    <w:rPr>
      <w:rFonts w:hint="default"/>
    </w:rPr>
  </w:style>
  <w:style w:type="character" w:customStyle="1" w:styleId="WW8Num95z4">
    <w:name w:val="WW8Num95z4"/>
  </w:style>
  <w:style w:type="character" w:customStyle="1" w:styleId="WW8Num95z5">
    <w:name w:val="WW8Num95z5"/>
  </w:style>
  <w:style w:type="character" w:customStyle="1" w:styleId="WW8Num95z6">
    <w:name w:val="WW8Num95z6"/>
  </w:style>
  <w:style w:type="character" w:customStyle="1" w:styleId="WW8Num95z7">
    <w:name w:val="WW8Num95z7"/>
  </w:style>
  <w:style w:type="character" w:customStyle="1" w:styleId="WW8Num95z8">
    <w:name w:val="WW8Num95z8"/>
  </w:style>
  <w:style w:type="character" w:customStyle="1" w:styleId="WW8Num96z0">
    <w:name w:val="WW8Num96z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Symbol" w:hAnsi="Symbol" w:cs="Symbol" w:hint="default"/>
      <w:color w:val="000000"/>
    </w:rPr>
  </w:style>
  <w:style w:type="character" w:customStyle="1" w:styleId="WW8Num97z1">
    <w:name w:val="WW8Num97z1"/>
    <w:rPr>
      <w:rFonts w:ascii="Courier New" w:hAnsi="Courier New" w:cs="Courier New" w:hint="default"/>
    </w:rPr>
  </w:style>
  <w:style w:type="character" w:customStyle="1" w:styleId="WW8Num97z2">
    <w:name w:val="WW8Num97z2"/>
    <w:rPr>
      <w:rFonts w:ascii="Wingdings" w:hAnsi="Wingdings" w:cs="Wingdings" w:hint="default"/>
    </w:rPr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Symbol" w:hAnsi="Symbol" w:cs="Symbol" w:hint="default"/>
    </w:rPr>
  </w:style>
  <w:style w:type="character" w:customStyle="1" w:styleId="WW8Num98z1">
    <w:name w:val="WW8Num98z1"/>
    <w:rPr>
      <w:rFonts w:ascii="Courier New" w:hAnsi="Courier New" w:cs="Courier New" w:hint="default"/>
    </w:rPr>
  </w:style>
  <w:style w:type="character" w:customStyle="1" w:styleId="WW8Num98z2">
    <w:name w:val="WW8Num98z2"/>
    <w:rPr>
      <w:rFonts w:ascii="Wingdings" w:hAnsi="Wingdings" w:cs="Wingdings" w:hint="default"/>
    </w:rPr>
  </w:style>
  <w:style w:type="character" w:customStyle="1" w:styleId="WW8Num98z3">
    <w:name w:val="WW8Num98z3"/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99z0">
    <w:name w:val="WW8Num99z0"/>
    <w:rPr>
      <w:rFonts w:ascii="Symbol" w:hAnsi="Symbol" w:cs="Symbol" w:hint="default"/>
    </w:rPr>
  </w:style>
  <w:style w:type="character" w:customStyle="1" w:styleId="WW8Num99z1">
    <w:name w:val="WW8Num99z1"/>
    <w:rPr>
      <w:rFonts w:ascii="Courier New" w:hAnsi="Courier New" w:cs="Courier New" w:hint="default"/>
    </w:rPr>
  </w:style>
  <w:style w:type="character" w:customStyle="1" w:styleId="WW8Num99z2">
    <w:name w:val="WW8Num99z2"/>
    <w:rPr>
      <w:rFonts w:ascii="Wingdings" w:hAnsi="Wingdings" w:cs="Wingdings" w:hint="default"/>
    </w:rPr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Times New Roman" w:hAnsi="Times New Roman" w:cs="Times New Roman"/>
      <w:b w:val="0"/>
      <w:color w:val="000000"/>
    </w:rPr>
  </w:style>
  <w:style w:type="character" w:customStyle="1" w:styleId="WW8Num100z1">
    <w:name w:val="WW8Num100z1"/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  <w:rPr>
      <w:rFonts w:ascii="Symbol" w:hAnsi="Symbol" w:cs="Symbol" w:hint="default"/>
    </w:rPr>
  </w:style>
  <w:style w:type="character" w:customStyle="1" w:styleId="WW8Num101z1">
    <w:name w:val="WW8Num101z1"/>
    <w:rPr>
      <w:rFonts w:ascii="Courier New" w:hAnsi="Courier New" w:cs="Courier New" w:hint="default"/>
    </w:rPr>
  </w:style>
  <w:style w:type="character" w:customStyle="1" w:styleId="WW8Num101z2">
    <w:name w:val="WW8Num101z2"/>
    <w:rPr>
      <w:rFonts w:ascii="Wingdings" w:hAnsi="Wingdings" w:cs="Wingdings" w:hint="default"/>
    </w:rPr>
  </w:style>
  <w:style w:type="character" w:customStyle="1" w:styleId="WW8Num101z3">
    <w:name w:val="WW8Num101z3"/>
    <w:rPr>
      <w:rFonts w:hint="default"/>
    </w:rPr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Symbol" w:hAnsi="Symbol" w:cs="Symbol" w:hint="default"/>
    </w:rPr>
  </w:style>
  <w:style w:type="character" w:customStyle="1" w:styleId="WW8Num102z1">
    <w:name w:val="WW8Num102z1"/>
    <w:rPr>
      <w:rFonts w:ascii="Courier New" w:hAnsi="Courier New" w:cs="Courier New" w:hint="default"/>
    </w:rPr>
  </w:style>
  <w:style w:type="character" w:customStyle="1" w:styleId="WW8Num102z2">
    <w:name w:val="WW8Num102z2"/>
    <w:rPr>
      <w:rFonts w:ascii="Wingdings" w:hAnsi="Wingdings" w:cs="Wingdings" w:hint="default"/>
    </w:rPr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  <w:rPr>
      <w:rFonts w:ascii="Times New Roman" w:hAnsi="Times New Roman" w:cs="Times New Roman"/>
      <w:b w:val="0"/>
      <w:color w:val="000000"/>
    </w:rPr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  <w:rPr>
      <w:rFonts w:ascii="Symbol" w:hAnsi="Symbol" w:cs="Symbol" w:hint="default"/>
    </w:rPr>
  </w:style>
  <w:style w:type="character" w:customStyle="1" w:styleId="WW8Num105z1">
    <w:name w:val="WW8Num105z1"/>
    <w:rPr>
      <w:rFonts w:ascii="Courier New" w:hAnsi="Courier New" w:cs="Courier New" w:hint="default"/>
    </w:rPr>
  </w:style>
  <w:style w:type="character" w:customStyle="1" w:styleId="WW8Num105z2">
    <w:name w:val="WW8Num105z2"/>
    <w:rPr>
      <w:rFonts w:ascii="Wingdings" w:hAnsi="Wingdings" w:cs="Wingdings" w:hint="default"/>
    </w:rPr>
  </w:style>
  <w:style w:type="character" w:customStyle="1" w:styleId="WW8Num105z3">
    <w:name w:val="WW8Num105z3"/>
    <w:rPr>
      <w:rFonts w:hint="default"/>
    </w:rPr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Symbol" w:hAnsi="Symbol" w:cs="Symbol" w:hint="default"/>
      <w:color w:val="000000"/>
    </w:rPr>
  </w:style>
  <w:style w:type="character" w:customStyle="1" w:styleId="WW8Num107z1">
    <w:name w:val="WW8Num107z1"/>
    <w:rPr>
      <w:rFonts w:ascii="Courier New" w:hAnsi="Courier New" w:cs="Courier New" w:hint="default"/>
    </w:rPr>
  </w:style>
  <w:style w:type="character" w:customStyle="1" w:styleId="WW8Num107z2">
    <w:name w:val="WW8Num107z2"/>
    <w:rPr>
      <w:rFonts w:ascii="Wingdings" w:hAnsi="Wingdings" w:cs="Wingdings" w:hint="default"/>
    </w:rPr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  <w:rPr>
      <w:rFonts w:ascii="Times New Roman" w:hAnsi="Times New Roman" w:cs="Times New Roman"/>
    </w:rPr>
  </w:style>
  <w:style w:type="character" w:customStyle="1" w:styleId="WW8Num110z1">
    <w:name w:val="WW8Num110z1"/>
    <w:rPr>
      <w:rFonts w:ascii="Times New Roman" w:hAnsi="Times New Roman" w:cs="Times New Roman"/>
    </w:rPr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  <w:rPr>
      <w:rFonts w:ascii="Symbol" w:hAnsi="Symbol" w:cs="Symbol" w:hint="default"/>
    </w:rPr>
  </w:style>
  <w:style w:type="character" w:customStyle="1" w:styleId="WW8Num111z1">
    <w:name w:val="WW8Num111z1"/>
    <w:rPr>
      <w:rFonts w:ascii="Courier New" w:hAnsi="Courier New" w:cs="Courier New" w:hint="default"/>
    </w:rPr>
  </w:style>
  <w:style w:type="character" w:customStyle="1" w:styleId="WW8Num111z2">
    <w:name w:val="WW8Num111z2"/>
    <w:rPr>
      <w:rFonts w:ascii="Wingdings" w:hAnsi="Wingdings" w:cs="Wingdings" w:hint="default"/>
    </w:rPr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  <w:rPr>
      <w:rFonts w:ascii="Symbol" w:hAnsi="Symbol" w:cs="Symbol" w:hint="default"/>
    </w:rPr>
  </w:style>
  <w:style w:type="character" w:customStyle="1" w:styleId="WW8Num113z1">
    <w:name w:val="WW8Num113z1"/>
    <w:rPr>
      <w:rFonts w:ascii="Courier New" w:hAnsi="Courier New" w:cs="Courier New" w:hint="default"/>
    </w:rPr>
  </w:style>
  <w:style w:type="character" w:customStyle="1" w:styleId="WW8Num113z2">
    <w:name w:val="WW8Num113z2"/>
    <w:rPr>
      <w:rFonts w:ascii="Wingdings" w:hAnsi="Wingdings" w:cs="Wingdings" w:hint="default"/>
    </w:rPr>
  </w:style>
  <w:style w:type="character" w:customStyle="1" w:styleId="WW8Num113z3">
    <w:name w:val="WW8Num113z3"/>
    <w:rPr>
      <w:rFonts w:hint="default"/>
    </w:rPr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rFonts w:ascii="Times New Roman" w:hAnsi="Times New Roman" w:cs="Times New Roman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  <w:rPr>
      <w:rFonts w:ascii="Symbol" w:hAnsi="Symbol" w:cs="Symbol" w:hint="default"/>
    </w:rPr>
  </w:style>
  <w:style w:type="character" w:customStyle="1" w:styleId="WW8Num115z1">
    <w:name w:val="WW8Num115z1"/>
    <w:rPr>
      <w:rFonts w:ascii="Courier New" w:hAnsi="Courier New" w:cs="Courier New" w:hint="default"/>
    </w:rPr>
  </w:style>
  <w:style w:type="character" w:customStyle="1" w:styleId="WW8Num115z2">
    <w:name w:val="WW8Num115z2"/>
    <w:rPr>
      <w:rFonts w:ascii="Wingdings" w:hAnsi="Wingdings" w:cs="Wingdings" w:hint="default"/>
    </w:rPr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</w:style>
  <w:style w:type="character" w:customStyle="1" w:styleId="WW8Num116z1">
    <w:name w:val="WW8Num116z1"/>
    <w:rPr>
      <w:rFonts w:ascii="Times New Roman" w:hAnsi="Times New Roman" w:cs="Times New Roman"/>
      <w:color w:val="000000"/>
    </w:rPr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</w:style>
  <w:style w:type="character" w:customStyle="1" w:styleId="WW8Num117z1">
    <w:name w:val="WW8Num117z1"/>
    <w:rPr>
      <w:rFonts w:ascii="Times New Roman" w:hAnsi="Times New Roman" w:cs="Times New Roman"/>
      <w:color w:val="000000"/>
    </w:rPr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18z0">
    <w:name w:val="WW8Num118z0"/>
    <w:rPr>
      <w:rFonts w:ascii="Times New Roman" w:hAnsi="Times New Roman" w:cs="Times New Roman" w:hint="default"/>
      <w:sz w:val="22"/>
      <w:szCs w:val="22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0">
    <w:name w:val="WW8Num119z0"/>
    <w:rPr>
      <w:rFonts w:ascii="Times New Roman" w:hAnsi="Times New Roman" w:cs="Times New Roman"/>
      <w:color w:val="000000"/>
    </w:rPr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0">
    <w:name w:val="WW8Num120z0"/>
    <w:rPr>
      <w:b/>
    </w:rPr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rFonts w:ascii="Times New Roman" w:hAnsi="Times New Roman" w:cs="Times New Roman"/>
    </w:rPr>
  </w:style>
  <w:style w:type="character" w:customStyle="1" w:styleId="WW8Num121z1">
    <w:name w:val="WW8Num121z1"/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22z1">
    <w:name w:val="WW8Num122z1"/>
    <w:rPr>
      <w:rFonts w:ascii="Times New Roman" w:hAnsi="Times New Roman" w:cs="Times New Roman"/>
    </w:rPr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Domylnaczcionkaakapitu9">
    <w:name w:val="Domyślna czcionka akapitu9"/>
  </w:style>
  <w:style w:type="character" w:customStyle="1" w:styleId="WW8Num34z1">
    <w:name w:val="WW8Num34z1"/>
    <w:rPr>
      <w:rFonts w:ascii="Courier New" w:hAnsi="Courier New" w:cs="Courier New" w:hint="default"/>
      <w:color w:val="000000"/>
      <w:sz w:val="22"/>
      <w:szCs w:val="22"/>
    </w:rPr>
  </w:style>
  <w:style w:type="character" w:customStyle="1" w:styleId="WW8Num34z2">
    <w:name w:val="WW8Num34z2"/>
    <w:rPr>
      <w:rFonts w:ascii="Wingdings" w:hAnsi="Wingdings" w:cs="Wingdings"/>
      <w:color w:val="000000"/>
      <w:sz w:val="22"/>
      <w:szCs w:val="22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87z3">
    <w:name w:val="WW8Num87z3"/>
  </w:style>
  <w:style w:type="character" w:customStyle="1" w:styleId="WW8Num124z0">
    <w:name w:val="WW8Num124z0"/>
    <w:rPr>
      <w:rFonts w:ascii="Symbol" w:hAnsi="Symbol" w:cs="Symbol" w:hint="default"/>
    </w:rPr>
  </w:style>
  <w:style w:type="character" w:customStyle="1" w:styleId="WW8Num124z1">
    <w:name w:val="WW8Num124z1"/>
    <w:rPr>
      <w:rFonts w:ascii="Courier New" w:hAnsi="Courier New" w:cs="Courier New" w:hint="default"/>
    </w:rPr>
  </w:style>
  <w:style w:type="character" w:customStyle="1" w:styleId="WW8Num124z2">
    <w:name w:val="WW8Num124z2"/>
    <w:rPr>
      <w:rFonts w:ascii="Wingdings" w:hAnsi="Wingdings" w:cs="Wingdings" w:hint="default"/>
    </w:rPr>
  </w:style>
  <w:style w:type="character" w:customStyle="1" w:styleId="WW8Num124z3">
    <w:name w:val="WW8Num124z3"/>
    <w:rPr>
      <w:rFonts w:hint="default"/>
    </w:rPr>
  </w:style>
  <w:style w:type="character" w:customStyle="1" w:styleId="WW8Num125z0">
    <w:name w:val="WW8Num125z0"/>
    <w:rPr>
      <w:rFonts w:ascii="Symbol" w:hAnsi="Symbol" w:cs="Symbol" w:hint="default"/>
    </w:rPr>
  </w:style>
  <w:style w:type="character" w:customStyle="1" w:styleId="WW8Num125z1">
    <w:name w:val="WW8Num125z1"/>
    <w:rPr>
      <w:rFonts w:ascii="Courier New" w:hAnsi="Courier New" w:cs="Courier New" w:hint="default"/>
    </w:rPr>
  </w:style>
  <w:style w:type="character" w:customStyle="1" w:styleId="WW8Num125z2">
    <w:name w:val="WW8Num125z2"/>
    <w:rPr>
      <w:rFonts w:ascii="Wingdings" w:hAnsi="Wingdings" w:cs="Wingdings" w:hint="default"/>
    </w:rPr>
  </w:style>
  <w:style w:type="character" w:customStyle="1" w:styleId="WW8Num125z3">
    <w:name w:val="WW8Num125z3"/>
    <w:rPr>
      <w:rFonts w:hint="default"/>
    </w:rPr>
  </w:style>
  <w:style w:type="character" w:customStyle="1" w:styleId="WW8Num126z0">
    <w:name w:val="WW8Num126z0"/>
    <w:rPr>
      <w:rFonts w:ascii="Symbol" w:hAnsi="Symbol" w:cs="Symbol" w:hint="default"/>
    </w:rPr>
  </w:style>
  <w:style w:type="character" w:customStyle="1" w:styleId="WW8Num126z1">
    <w:name w:val="WW8Num126z1"/>
    <w:rPr>
      <w:rFonts w:ascii="Courier New" w:hAnsi="Courier New" w:cs="Courier New" w:hint="default"/>
    </w:rPr>
  </w:style>
  <w:style w:type="character" w:customStyle="1" w:styleId="WW8Num126z2">
    <w:name w:val="WW8Num126z2"/>
    <w:rPr>
      <w:rFonts w:ascii="Wingdings" w:hAnsi="Wingdings" w:cs="Wingdings" w:hint="default"/>
    </w:rPr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  <w:rPr>
      <w:rFonts w:ascii="Times New Roman" w:hAnsi="Times New Roman" w:cs="Times New Roman"/>
      <w:b w:val="0"/>
      <w:sz w:val="22"/>
      <w:szCs w:val="22"/>
    </w:rPr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  <w:rPr>
      <w:rFonts w:ascii="Symbol" w:hAnsi="Symbol" w:cs="Symbol" w:hint="default"/>
    </w:rPr>
  </w:style>
  <w:style w:type="character" w:customStyle="1" w:styleId="WW8Num128z1">
    <w:name w:val="WW8Num128z1"/>
    <w:rPr>
      <w:rFonts w:ascii="Courier New" w:hAnsi="Courier New" w:cs="Courier New" w:hint="default"/>
    </w:rPr>
  </w:style>
  <w:style w:type="character" w:customStyle="1" w:styleId="WW8Num128z2">
    <w:name w:val="WW8Num128z2"/>
    <w:rPr>
      <w:rFonts w:ascii="Wingdings" w:hAnsi="Wingdings" w:cs="Wingdings" w:hint="default"/>
    </w:rPr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  <w:rPr>
      <w:rFonts w:ascii="Symbol" w:hAnsi="Symbol" w:cs="Symbol" w:hint="default"/>
    </w:rPr>
  </w:style>
  <w:style w:type="character" w:customStyle="1" w:styleId="WW8Num129z1">
    <w:name w:val="WW8Num129z1"/>
    <w:rPr>
      <w:rFonts w:ascii="Courier New" w:hAnsi="Courier New" w:cs="Courier New" w:hint="default"/>
    </w:rPr>
  </w:style>
  <w:style w:type="character" w:customStyle="1" w:styleId="WW8Num129z2">
    <w:name w:val="WW8Num129z2"/>
    <w:rPr>
      <w:rFonts w:ascii="Wingdings" w:hAnsi="Wingdings" w:cs="Wingdings" w:hint="default"/>
    </w:rPr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  <w:rPr>
      <w:rFonts w:cs="Times New Roman"/>
    </w:rPr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Symbol" w:hAnsi="Symbol" w:cs="Symbol" w:hint="default"/>
    </w:rPr>
  </w:style>
  <w:style w:type="character" w:customStyle="1" w:styleId="WW8Num131z1">
    <w:name w:val="WW8Num131z1"/>
    <w:rPr>
      <w:rFonts w:ascii="Courier New" w:hAnsi="Courier New" w:cs="Courier New" w:hint="default"/>
    </w:rPr>
  </w:style>
  <w:style w:type="character" w:customStyle="1" w:styleId="WW8Num132z0">
    <w:name w:val="WW8Num132z0"/>
    <w:rPr>
      <w:rFonts w:ascii="Times New Roman" w:hAnsi="Times New Roman" w:cs="Times New Roman"/>
    </w:rPr>
  </w:style>
  <w:style w:type="character" w:customStyle="1" w:styleId="WW8Num132z1">
    <w:name w:val="WW8Num132z1"/>
  </w:style>
  <w:style w:type="character" w:customStyle="1" w:styleId="WW8Num133z0">
    <w:name w:val="WW8Num133z0"/>
    <w:rPr>
      <w:rFonts w:ascii="Times New Roman" w:hAnsi="Times New Roman" w:cs="Times New Roman"/>
      <w:sz w:val="22"/>
      <w:szCs w:val="22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rFonts w:hint="default"/>
    </w:rPr>
  </w:style>
  <w:style w:type="character" w:customStyle="1" w:styleId="WW8Num134z1">
    <w:name w:val="WW8Num134z1"/>
    <w:rPr>
      <w:rFonts w:ascii="Times New Roman" w:hAnsi="Times New Roman" w:cs="Times New Roman"/>
    </w:rPr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Domylnaczcionkaakapitu8">
    <w:name w:val="Domyślna czcionka akapitu8"/>
  </w:style>
  <w:style w:type="character" w:customStyle="1" w:styleId="Nagwek2Znak">
    <w:name w:val="Nagłówek 2 Znak"/>
    <w:basedOn w:val="Domylnaczcionkaakapitu8"/>
    <w:rPr>
      <w:b/>
      <w:bCs/>
      <w:sz w:val="36"/>
      <w:szCs w:val="36"/>
    </w:rPr>
  </w:style>
  <w:style w:type="character" w:customStyle="1" w:styleId="WW8Num27z1">
    <w:name w:val="WW8Num27z1"/>
    <w:rPr>
      <w:rFonts w:ascii="Times New Roman" w:hAnsi="Times New Roman" w:cs="Times New Roman"/>
      <w:sz w:val="22"/>
      <w:szCs w:val="22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0z1">
    <w:name w:val="WW8Num30z1"/>
    <w:rPr>
      <w:rFonts w:ascii="Times New Roman" w:hAnsi="Times New Roman" w:cs="Times New Roman"/>
      <w:sz w:val="22"/>
      <w:szCs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7">
    <w:name w:val="Domyślna czcionka akapitu7"/>
  </w:style>
  <w:style w:type="character" w:customStyle="1" w:styleId="WW8Num38z1">
    <w:name w:val="WW8Num38z1"/>
    <w:rPr>
      <w:rFonts w:ascii="Times New Roman" w:hAnsi="Times New Roman" w:cs="Times New Roman"/>
      <w:sz w:val="22"/>
      <w:szCs w:val="22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Domylnaczcionkaakapitu6">
    <w:name w:val="Domyślna czcionka akapitu6"/>
  </w:style>
  <w:style w:type="character" w:customStyle="1" w:styleId="WW8Num131z2">
    <w:name w:val="WW8Num131z2"/>
    <w:rPr>
      <w:rFonts w:ascii="Wingdings" w:hAnsi="Wingdings" w:cs="Wingdings" w:hint="default"/>
    </w:rPr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rFonts w:ascii="Symbol" w:hAnsi="Symbol" w:cs="Symbol" w:hint="default"/>
    </w:rPr>
  </w:style>
  <w:style w:type="character" w:customStyle="1" w:styleId="WW8Num135z1">
    <w:name w:val="WW8Num135z1"/>
    <w:rPr>
      <w:rFonts w:ascii="Courier New" w:hAnsi="Courier New" w:cs="Courier New" w:hint="default"/>
    </w:rPr>
  </w:style>
  <w:style w:type="character" w:customStyle="1" w:styleId="WW8Num135z2">
    <w:name w:val="WW8Num135z2"/>
    <w:rPr>
      <w:rFonts w:ascii="Wingdings" w:hAnsi="Wingdings" w:cs="Wingdings" w:hint="default"/>
    </w:rPr>
  </w:style>
  <w:style w:type="character" w:customStyle="1" w:styleId="WW8Num136z0">
    <w:name w:val="WW8Num136z0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  <w:rPr>
      <w:rFonts w:ascii="Symbol" w:hAnsi="Symbol" w:cs="Symbol" w:hint="default"/>
    </w:rPr>
  </w:style>
  <w:style w:type="character" w:customStyle="1" w:styleId="WW8Num137z1">
    <w:name w:val="WW8Num137z1"/>
    <w:rPr>
      <w:rFonts w:ascii="Courier New" w:hAnsi="Courier New" w:cs="Courier New" w:hint="default"/>
    </w:rPr>
  </w:style>
  <w:style w:type="character" w:customStyle="1" w:styleId="WW8Num137z2">
    <w:name w:val="WW8Num137z2"/>
    <w:rPr>
      <w:rFonts w:ascii="Wingdings" w:hAnsi="Wingdings" w:cs="Wingdings" w:hint="default"/>
    </w:rPr>
  </w:style>
  <w:style w:type="character" w:customStyle="1" w:styleId="WW8Num138z0">
    <w:name w:val="WW8Num138z0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ascii="Times New Roman" w:hAnsi="Times New Roman" w:cs="Times New Roman"/>
      <w:sz w:val="22"/>
      <w:szCs w:val="22"/>
    </w:rPr>
  </w:style>
  <w:style w:type="character" w:customStyle="1" w:styleId="WW8Num139z1">
    <w:name w:val="WW8Num139z1"/>
  </w:style>
  <w:style w:type="character" w:customStyle="1" w:styleId="WW8Num139z2">
    <w:name w:val="WW8Num139z2"/>
  </w:style>
  <w:style w:type="character" w:customStyle="1" w:styleId="WW8Num139z3">
    <w:name w:val="WW8Num139z3"/>
  </w:style>
  <w:style w:type="character" w:customStyle="1" w:styleId="WW8Num139z4">
    <w:name w:val="WW8Num139z4"/>
  </w:style>
  <w:style w:type="character" w:customStyle="1" w:styleId="WW8Num139z5">
    <w:name w:val="WW8Num139z5"/>
  </w:style>
  <w:style w:type="character" w:customStyle="1" w:styleId="WW8Num139z6">
    <w:name w:val="WW8Num139z6"/>
  </w:style>
  <w:style w:type="character" w:customStyle="1" w:styleId="WW8Num139z7">
    <w:name w:val="WW8Num139z7"/>
  </w:style>
  <w:style w:type="character" w:customStyle="1" w:styleId="WW8Num139z8">
    <w:name w:val="WW8Num139z8"/>
  </w:style>
  <w:style w:type="character" w:customStyle="1" w:styleId="WW8Num140z0">
    <w:name w:val="WW8Num140z0"/>
    <w:rPr>
      <w:rFonts w:cs="Times New Roman"/>
      <w:b w:val="0"/>
    </w:rPr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Symbol" w:hAnsi="Symbol" w:cs="Symbol" w:hint="default"/>
    </w:rPr>
  </w:style>
  <w:style w:type="character" w:customStyle="1" w:styleId="WW8Num141z1">
    <w:name w:val="WW8Num141z1"/>
    <w:rPr>
      <w:rFonts w:ascii="Courier New" w:hAnsi="Courier New" w:cs="Courier New" w:hint="default"/>
    </w:rPr>
  </w:style>
  <w:style w:type="character" w:customStyle="1" w:styleId="WW8Num141z2">
    <w:name w:val="WW8Num141z2"/>
    <w:rPr>
      <w:rFonts w:ascii="Wingdings" w:hAnsi="Wingdings" w:cs="Wingdings" w:hint="default"/>
    </w:rPr>
  </w:style>
  <w:style w:type="character" w:customStyle="1" w:styleId="WW8Num142z0">
    <w:name w:val="WW8Num142z0"/>
    <w:rPr>
      <w:rFonts w:hint="default"/>
    </w:rPr>
  </w:style>
  <w:style w:type="character" w:customStyle="1" w:styleId="WW8Num142z1">
    <w:name w:val="WW8Num142z1"/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  <w:rPr>
      <w:rFonts w:ascii="Times New Roman" w:hAnsi="Times New Roman" w:cs="Times New Roman"/>
      <w:sz w:val="22"/>
      <w:szCs w:val="22"/>
    </w:rPr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0">
    <w:name w:val="WW8Num144z0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ascii="Symbol" w:hAnsi="Symbol" w:cs="Symbol" w:hint="default"/>
    </w:rPr>
  </w:style>
  <w:style w:type="character" w:customStyle="1" w:styleId="WW8Num145z1">
    <w:name w:val="WW8Num145z1"/>
    <w:rPr>
      <w:rFonts w:ascii="Courier New" w:hAnsi="Courier New" w:cs="Courier New" w:hint="default"/>
    </w:rPr>
  </w:style>
  <w:style w:type="character" w:customStyle="1" w:styleId="WW8Num145z2">
    <w:name w:val="WW8Num145z2"/>
    <w:rPr>
      <w:rFonts w:ascii="Wingdings" w:hAnsi="Wingdings" w:cs="Wingdings" w:hint="default"/>
    </w:rPr>
  </w:style>
  <w:style w:type="character" w:customStyle="1" w:styleId="WW8Num146z0">
    <w:name w:val="WW8Num146z0"/>
    <w:rPr>
      <w:rFonts w:hint="default"/>
      <w:b w:val="0"/>
    </w:rPr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</w:style>
  <w:style w:type="character" w:customStyle="1" w:styleId="WW8Num147z1">
    <w:name w:val="WW8Num147z1"/>
  </w:style>
  <w:style w:type="character" w:customStyle="1" w:styleId="WW8Num147z2">
    <w:name w:val="WW8Num147z2"/>
  </w:style>
  <w:style w:type="character" w:customStyle="1" w:styleId="WW8Num147z3">
    <w:name w:val="WW8Num147z3"/>
  </w:style>
  <w:style w:type="character" w:customStyle="1" w:styleId="WW8Num147z4">
    <w:name w:val="WW8Num147z4"/>
  </w:style>
  <w:style w:type="character" w:customStyle="1" w:styleId="WW8Num147z5">
    <w:name w:val="WW8Num147z5"/>
  </w:style>
  <w:style w:type="character" w:customStyle="1" w:styleId="WW8Num147z6">
    <w:name w:val="WW8Num147z6"/>
  </w:style>
  <w:style w:type="character" w:customStyle="1" w:styleId="WW8Num147z7">
    <w:name w:val="WW8Num147z7"/>
  </w:style>
  <w:style w:type="character" w:customStyle="1" w:styleId="WW8Num147z8">
    <w:name w:val="WW8Num147z8"/>
  </w:style>
  <w:style w:type="character" w:customStyle="1" w:styleId="WW8Num148z0">
    <w:name w:val="WW8Num148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ascii="Times New Roman" w:hAnsi="Times New Roman" w:cs="Times New Roman"/>
      <w:sz w:val="22"/>
      <w:szCs w:val="22"/>
    </w:rPr>
  </w:style>
  <w:style w:type="character" w:customStyle="1" w:styleId="WW8Num149z1">
    <w:name w:val="WW8Num149z1"/>
  </w:style>
  <w:style w:type="character" w:customStyle="1" w:styleId="WW8Num149z2">
    <w:name w:val="WW8Num149z2"/>
  </w:style>
  <w:style w:type="character" w:customStyle="1" w:styleId="WW8Num149z3">
    <w:name w:val="WW8Num149z3"/>
  </w:style>
  <w:style w:type="character" w:customStyle="1" w:styleId="WW8Num149z4">
    <w:name w:val="WW8Num149z4"/>
  </w:style>
  <w:style w:type="character" w:customStyle="1" w:styleId="WW8Num149z5">
    <w:name w:val="WW8Num149z5"/>
  </w:style>
  <w:style w:type="character" w:customStyle="1" w:styleId="WW8Num149z6">
    <w:name w:val="WW8Num149z6"/>
  </w:style>
  <w:style w:type="character" w:customStyle="1" w:styleId="WW8Num149z7">
    <w:name w:val="WW8Num149z7"/>
  </w:style>
  <w:style w:type="character" w:customStyle="1" w:styleId="WW8Num149z8">
    <w:name w:val="WW8Num149z8"/>
  </w:style>
  <w:style w:type="character" w:customStyle="1" w:styleId="WW8Num150z0">
    <w:name w:val="WW8Num150z0"/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Symbol" w:hAnsi="Symbol" w:cs="Symbol" w:hint="default"/>
    </w:rPr>
  </w:style>
  <w:style w:type="character" w:customStyle="1" w:styleId="WW8Num151z1">
    <w:name w:val="WW8Num151z1"/>
    <w:rPr>
      <w:rFonts w:ascii="Courier New" w:hAnsi="Courier New" w:cs="Courier New" w:hint="default"/>
    </w:rPr>
  </w:style>
  <w:style w:type="character" w:customStyle="1" w:styleId="WW8Num151z2">
    <w:name w:val="WW8Num151z2"/>
    <w:rPr>
      <w:rFonts w:ascii="Wingdings" w:hAnsi="Wingdings" w:cs="Wingdings" w:hint="default"/>
    </w:rPr>
  </w:style>
  <w:style w:type="character" w:customStyle="1" w:styleId="WW8Num152z0">
    <w:name w:val="WW8Num152z0"/>
    <w:rPr>
      <w:rFonts w:ascii="Symbol" w:hAnsi="Symbol" w:cs="Symbol" w:hint="default"/>
    </w:rPr>
  </w:style>
  <w:style w:type="character" w:customStyle="1" w:styleId="WW8Num152z1">
    <w:name w:val="WW8Num152z1"/>
    <w:rPr>
      <w:rFonts w:ascii="Courier New" w:hAnsi="Courier New" w:cs="Courier New" w:hint="default"/>
    </w:rPr>
  </w:style>
  <w:style w:type="character" w:customStyle="1" w:styleId="WW8Num152z2">
    <w:name w:val="WW8Num152z2"/>
    <w:rPr>
      <w:rFonts w:ascii="Wingdings" w:hAnsi="Wingdings" w:cs="Wingdings" w:hint="default"/>
    </w:rPr>
  </w:style>
  <w:style w:type="character" w:customStyle="1" w:styleId="WW8Num153z0">
    <w:name w:val="WW8Num153z0"/>
    <w:rPr>
      <w:rFonts w:ascii="Symbol" w:hAnsi="Symbol" w:cs="Symbol" w:hint="default"/>
    </w:rPr>
  </w:style>
  <w:style w:type="character" w:customStyle="1" w:styleId="WW8Num153z1">
    <w:name w:val="WW8Num153z1"/>
    <w:rPr>
      <w:rFonts w:ascii="Courier New" w:hAnsi="Courier New" w:cs="Courier New" w:hint="default"/>
    </w:rPr>
  </w:style>
  <w:style w:type="character" w:customStyle="1" w:styleId="WW8Num153z2">
    <w:name w:val="WW8Num153z2"/>
    <w:rPr>
      <w:rFonts w:ascii="Wingdings" w:hAnsi="Wingdings" w:cs="Wingdings" w:hint="default"/>
    </w:rPr>
  </w:style>
  <w:style w:type="character" w:customStyle="1" w:styleId="WW8Num154z0">
    <w:name w:val="WW8Num154z0"/>
  </w:style>
  <w:style w:type="character" w:customStyle="1" w:styleId="WW8Num154z1">
    <w:name w:val="WW8Num154z1"/>
  </w:style>
  <w:style w:type="character" w:customStyle="1" w:styleId="WW8Num154z2">
    <w:name w:val="WW8Num154z2"/>
  </w:style>
  <w:style w:type="character" w:customStyle="1" w:styleId="WW8Num154z3">
    <w:name w:val="WW8Num154z3"/>
  </w:style>
  <w:style w:type="character" w:customStyle="1" w:styleId="WW8Num154z4">
    <w:name w:val="WW8Num154z4"/>
  </w:style>
  <w:style w:type="character" w:customStyle="1" w:styleId="WW8Num154z5">
    <w:name w:val="WW8Num154z5"/>
  </w:style>
  <w:style w:type="character" w:customStyle="1" w:styleId="WW8Num154z6">
    <w:name w:val="WW8Num154z6"/>
  </w:style>
  <w:style w:type="character" w:customStyle="1" w:styleId="WW8Num154z7">
    <w:name w:val="WW8Num154z7"/>
  </w:style>
  <w:style w:type="character" w:customStyle="1" w:styleId="WW8Num154z8">
    <w:name w:val="WW8Num154z8"/>
  </w:style>
  <w:style w:type="character" w:customStyle="1" w:styleId="WW8Num155z0">
    <w:name w:val="WW8Num155z0"/>
    <w:rPr>
      <w:rFonts w:ascii="Times New Roman" w:hAnsi="Times New Roman" w:cs="Times New Roman"/>
      <w:sz w:val="22"/>
      <w:szCs w:val="22"/>
    </w:rPr>
  </w:style>
  <w:style w:type="character" w:customStyle="1" w:styleId="WW8Num155z1">
    <w:name w:val="WW8Num155z1"/>
  </w:style>
  <w:style w:type="character" w:customStyle="1" w:styleId="WW8Num155z2">
    <w:name w:val="WW8Num155z2"/>
  </w:style>
  <w:style w:type="character" w:customStyle="1" w:styleId="WW8Num155z3">
    <w:name w:val="WW8Num155z3"/>
  </w:style>
  <w:style w:type="character" w:customStyle="1" w:styleId="WW8Num155z4">
    <w:name w:val="WW8Num155z4"/>
  </w:style>
  <w:style w:type="character" w:customStyle="1" w:styleId="WW8Num155z5">
    <w:name w:val="WW8Num155z5"/>
  </w:style>
  <w:style w:type="character" w:customStyle="1" w:styleId="WW8Num155z6">
    <w:name w:val="WW8Num155z6"/>
  </w:style>
  <w:style w:type="character" w:customStyle="1" w:styleId="WW8Num155z7">
    <w:name w:val="WW8Num155z7"/>
  </w:style>
  <w:style w:type="character" w:customStyle="1" w:styleId="WW8Num155z8">
    <w:name w:val="WW8Num155z8"/>
  </w:style>
  <w:style w:type="character" w:customStyle="1" w:styleId="WW8Num156z0">
    <w:name w:val="WW8Num156z0"/>
  </w:style>
  <w:style w:type="character" w:customStyle="1" w:styleId="WW8Num156z1">
    <w:name w:val="WW8Num156z1"/>
  </w:style>
  <w:style w:type="character" w:customStyle="1" w:styleId="WW8Num156z2">
    <w:name w:val="WW8Num156z2"/>
  </w:style>
  <w:style w:type="character" w:customStyle="1" w:styleId="WW8Num156z3">
    <w:name w:val="WW8Num156z3"/>
  </w:style>
  <w:style w:type="character" w:customStyle="1" w:styleId="WW8Num156z4">
    <w:name w:val="WW8Num156z4"/>
  </w:style>
  <w:style w:type="character" w:customStyle="1" w:styleId="WW8Num156z5">
    <w:name w:val="WW8Num156z5"/>
  </w:style>
  <w:style w:type="character" w:customStyle="1" w:styleId="WW8Num156z6">
    <w:name w:val="WW8Num156z6"/>
  </w:style>
  <w:style w:type="character" w:customStyle="1" w:styleId="WW8Num156z7">
    <w:name w:val="WW8Num156z7"/>
  </w:style>
  <w:style w:type="character" w:customStyle="1" w:styleId="WW8Num156z8">
    <w:name w:val="WW8Num156z8"/>
  </w:style>
  <w:style w:type="character" w:customStyle="1" w:styleId="WW8Num157z0">
    <w:name w:val="WW8Num157z0"/>
    <w:rPr>
      <w:rFonts w:ascii="Times New Roman" w:hAnsi="Times New Roman" w:cs="Times New Roman"/>
      <w:sz w:val="22"/>
      <w:szCs w:val="22"/>
    </w:rPr>
  </w:style>
  <w:style w:type="character" w:customStyle="1" w:styleId="WW8Num157z1">
    <w:name w:val="WW8Num157z1"/>
  </w:style>
  <w:style w:type="character" w:customStyle="1" w:styleId="WW8Num157z2">
    <w:name w:val="WW8Num157z2"/>
  </w:style>
  <w:style w:type="character" w:customStyle="1" w:styleId="WW8Num157z3">
    <w:name w:val="WW8Num157z3"/>
  </w:style>
  <w:style w:type="character" w:customStyle="1" w:styleId="WW8Num157z4">
    <w:name w:val="WW8Num157z4"/>
  </w:style>
  <w:style w:type="character" w:customStyle="1" w:styleId="WW8Num157z5">
    <w:name w:val="WW8Num157z5"/>
  </w:style>
  <w:style w:type="character" w:customStyle="1" w:styleId="WW8Num157z6">
    <w:name w:val="WW8Num157z6"/>
  </w:style>
  <w:style w:type="character" w:customStyle="1" w:styleId="WW8Num157z7">
    <w:name w:val="WW8Num157z7"/>
  </w:style>
  <w:style w:type="character" w:customStyle="1" w:styleId="WW8Num157z8">
    <w:name w:val="WW8Num157z8"/>
  </w:style>
  <w:style w:type="character" w:customStyle="1" w:styleId="WW8Num158z0">
    <w:name w:val="WW8Num158z0"/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58z4">
    <w:name w:val="WW8Num158z4"/>
  </w:style>
  <w:style w:type="character" w:customStyle="1" w:styleId="WW8Num158z5">
    <w:name w:val="WW8Num158z5"/>
  </w:style>
  <w:style w:type="character" w:customStyle="1" w:styleId="WW8Num158z6">
    <w:name w:val="WW8Num158z6"/>
  </w:style>
  <w:style w:type="character" w:customStyle="1" w:styleId="WW8Num158z7">
    <w:name w:val="WW8Num158z7"/>
  </w:style>
  <w:style w:type="character" w:customStyle="1" w:styleId="WW8Num158z8">
    <w:name w:val="WW8Num158z8"/>
  </w:style>
  <w:style w:type="character" w:customStyle="1" w:styleId="WW8Num159z0">
    <w:name w:val="WW8Num159z0"/>
    <w:rPr>
      <w:rFonts w:ascii="Symbol" w:hAnsi="Symbol" w:cs="Symbol" w:hint="default"/>
    </w:rPr>
  </w:style>
  <w:style w:type="character" w:customStyle="1" w:styleId="WW8Num159z1">
    <w:name w:val="WW8Num159z1"/>
    <w:rPr>
      <w:rFonts w:ascii="Courier New" w:hAnsi="Courier New" w:cs="Courier New" w:hint="default"/>
    </w:rPr>
  </w:style>
  <w:style w:type="character" w:customStyle="1" w:styleId="WW8Num159z2">
    <w:name w:val="WW8Num159z2"/>
    <w:rPr>
      <w:rFonts w:ascii="Wingdings" w:hAnsi="Wingdings" w:cs="Wingdings" w:hint="default"/>
    </w:rPr>
  </w:style>
  <w:style w:type="character" w:customStyle="1" w:styleId="WW8Num160z0">
    <w:name w:val="WW8Num160z0"/>
    <w:rPr>
      <w:rFonts w:ascii="Symbol" w:hAnsi="Symbol" w:cs="Symbol" w:hint="default"/>
    </w:rPr>
  </w:style>
  <w:style w:type="character" w:customStyle="1" w:styleId="WW8Num160z1">
    <w:name w:val="WW8Num160z1"/>
    <w:rPr>
      <w:rFonts w:ascii="Courier New" w:hAnsi="Courier New" w:cs="Courier New" w:hint="default"/>
    </w:rPr>
  </w:style>
  <w:style w:type="character" w:customStyle="1" w:styleId="WW8Num160z2">
    <w:name w:val="WW8Num160z2"/>
    <w:rPr>
      <w:rFonts w:ascii="Wingdings" w:hAnsi="Wingdings" w:cs="Wingdings" w:hint="default"/>
    </w:rPr>
  </w:style>
  <w:style w:type="character" w:customStyle="1" w:styleId="WW8Num161z0">
    <w:name w:val="WW8Num161z0"/>
    <w:rPr>
      <w:rFonts w:ascii="Symbol" w:hAnsi="Symbol" w:cs="Symbol" w:hint="default"/>
    </w:rPr>
  </w:style>
  <w:style w:type="character" w:customStyle="1" w:styleId="WW8Num161z1">
    <w:name w:val="WW8Num161z1"/>
    <w:rPr>
      <w:rFonts w:ascii="Courier New" w:hAnsi="Courier New" w:cs="Courier New" w:hint="default"/>
    </w:rPr>
  </w:style>
  <w:style w:type="character" w:customStyle="1" w:styleId="WW8Num161z2">
    <w:name w:val="WW8Num161z2"/>
    <w:rPr>
      <w:rFonts w:ascii="Wingdings" w:hAnsi="Wingdings" w:cs="Wingdings" w:hint="default"/>
    </w:rPr>
  </w:style>
  <w:style w:type="character" w:customStyle="1" w:styleId="WW8Num162z0">
    <w:name w:val="WW8Num162z0"/>
  </w:style>
  <w:style w:type="character" w:customStyle="1" w:styleId="WW8Num162z1">
    <w:name w:val="WW8Num162z1"/>
  </w:style>
  <w:style w:type="character" w:customStyle="1" w:styleId="WW8Num162z2">
    <w:name w:val="WW8Num162z2"/>
  </w:style>
  <w:style w:type="character" w:customStyle="1" w:styleId="WW8Num162z3">
    <w:name w:val="WW8Num162z3"/>
  </w:style>
  <w:style w:type="character" w:customStyle="1" w:styleId="WW8Num162z4">
    <w:name w:val="WW8Num162z4"/>
  </w:style>
  <w:style w:type="character" w:customStyle="1" w:styleId="WW8Num162z5">
    <w:name w:val="WW8Num162z5"/>
  </w:style>
  <w:style w:type="character" w:customStyle="1" w:styleId="WW8Num162z6">
    <w:name w:val="WW8Num162z6"/>
  </w:style>
  <w:style w:type="character" w:customStyle="1" w:styleId="WW8Num162z7">
    <w:name w:val="WW8Num162z7"/>
  </w:style>
  <w:style w:type="character" w:customStyle="1" w:styleId="WW8Num162z8">
    <w:name w:val="WW8Num162z8"/>
  </w:style>
  <w:style w:type="character" w:customStyle="1" w:styleId="WW8Num163z0">
    <w:name w:val="WW8Num163z0"/>
    <w:rPr>
      <w:rFonts w:ascii="Times New Roman" w:hAnsi="Times New Roman" w:cs="Times New Roman"/>
      <w:b w:val="0"/>
      <w:sz w:val="22"/>
      <w:szCs w:val="22"/>
    </w:rPr>
  </w:style>
  <w:style w:type="character" w:customStyle="1" w:styleId="WW8Num163z1">
    <w:name w:val="WW8Num163z1"/>
  </w:style>
  <w:style w:type="character" w:customStyle="1" w:styleId="WW8Num163z2">
    <w:name w:val="WW8Num163z2"/>
  </w:style>
  <w:style w:type="character" w:customStyle="1" w:styleId="WW8Num163z3">
    <w:name w:val="WW8Num163z3"/>
  </w:style>
  <w:style w:type="character" w:customStyle="1" w:styleId="WW8Num163z4">
    <w:name w:val="WW8Num163z4"/>
  </w:style>
  <w:style w:type="character" w:customStyle="1" w:styleId="WW8Num163z5">
    <w:name w:val="WW8Num163z5"/>
  </w:style>
  <w:style w:type="character" w:customStyle="1" w:styleId="WW8Num163z6">
    <w:name w:val="WW8Num163z6"/>
  </w:style>
  <w:style w:type="character" w:customStyle="1" w:styleId="WW8Num163z7">
    <w:name w:val="WW8Num163z7"/>
  </w:style>
  <w:style w:type="character" w:customStyle="1" w:styleId="WW8Num163z8">
    <w:name w:val="WW8Num163z8"/>
  </w:style>
  <w:style w:type="character" w:customStyle="1" w:styleId="WW8Num164z0">
    <w:name w:val="WW8Num164z0"/>
    <w:rPr>
      <w:rFonts w:ascii="Symbol" w:hAnsi="Symbol" w:cs="Symbol" w:hint="default"/>
    </w:rPr>
  </w:style>
  <w:style w:type="character" w:customStyle="1" w:styleId="WW8Num164z1">
    <w:name w:val="WW8Num164z1"/>
    <w:rPr>
      <w:rFonts w:ascii="Courier New" w:hAnsi="Courier New" w:cs="Courier New" w:hint="default"/>
    </w:rPr>
  </w:style>
  <w:style w:type="character" w:customStyle="1" w:styleId="WW8Num164z2">
    <w:name w:val="WW8Num164z2"/>
    <w:rPr>
      <w:rFonts w:ascii="Wingdings" w:hAnsi="Wingdings" w:cs="Wingdings" w:hint="default"/>
    </w:rPr>
  </w:style>
  <w:style w:type="character" w:customStyle="1" w:styleId="WW8Num165z0">
    <w:name w:val="WW8Num165z0"/>
    <w:rPr>
      <w:rFonts w:ascii="Symbol" w:hAnsi="Symbol" w:cs="Symbol" w:hint="default"/>
    </w:rPr>
  </w:style>
  <w:style w:type="character" w:customStyle="1" w:styleId="WW8Num165z1">
    <w:name w:val="WW8Num165z1"/>
    <w:rPr>
      <w:rFonts w:ascii="Courier New" w:hAnsi="Courier New" w:cs="Courier New" w:hint="default"/>
    </w:rPr>
  </w:style>
  <w:style w:type="character" w:customStyle="1" w:styleId="WW8Num165z2">
    <w:name w:val="WW8Num165z2"/>
    <w:rPr>
      <w:rFonts w:ascii="Wingdings" w:hAnsi="Wingdings" w:cs="Wingdings" w:hint="default"/>
    </w:rPr>
  </w:style>
  <w:style w:type="character" w:customStyle="1" w:styleId="WW8Num166z0">
    <w:name w:val="WW8Num166z0"/>
    <w:rPr>
      <w:rFonts w:ascii="Symbol" w:hAnsi="Symbol" w:cs="Symbol" w:hint="default"/>
    </w:rPr>
  </w:style>
  <w:style w:type="character" w:customStyle="1" w:styleId="WW8Num166z1">
    <w:name w:val="WW8Num166z1"/>
    <w:rPr>
      <w:rFonts w:ascii="Courier New" w:hAnsi="Courier New" w:cs="Courier New" w:hint="default"/>
    </w:rPr>
  </w:style>
  <w:style w:type="character" w:customStyle="1" w:styleId="WW8Num166z2">
    <w:name w:val="WW8Num166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  <w:lang w:val="en-US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  <w:lang w:val="en-US"/>
    </w:rPr>
  </w:style>
  <w:style w:type="character" w:customStyle="1" w:styleId="Znakinumeracji">
    <w:name w:val="Znaki numeracji"/>
  </w:style>
  <w:style w:type="character" w:styleId="Uwydatnienie">
    <w:name w:val="Emphasis"/>
    <w:qFormat/>
    <w:rPr>
      <w:i/>
      <w:i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Numerstrony">
    <w:name w:val="page number"/>
    <w:basedOn w:val="Domylnaczcionkaakapitu8"/>
  </w:style>
  <w:style w:type="character" w:customStyle="1" w:styleId="TekstprzypisudolnegoZnak">
    <w:name w:val="Tekst przypisu dolnego Znak"/>
    <w:basedOn w:val="Domylnaczcionkaakapitu8"/>
    <w:rPr>
      <w:rFonts w:ascii="Calibri" w:eastAsia="Times New Roman" w:hAnsi="Calibri" w:cs="Calibri"/>
    </w:rPr>
  </w:style>
  <w:style w:type="character" w:styleId="Pogrubienie">
    <w:name w:val="Strong"/>
    <w:basedOn w:val="Domylnaczcionkaakapitu8"/>
    <w:qFormat/>
    <w:rPr>
      <w:rFonts w:cs="Times New Roman"/>
      <w:b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Poprawka">
    <w:name w:val="Revision"/>
    <w:pPr>
      <w:suppressAutoHyphens/>
    </w:pPr>
    <w:rPr>
      <w:rFonts w:ascii="Cambria" w:eastAsia="Cambria" w:hAnsi="Cambria" w:cs="Cambria"/>
      <w:sz w:val="24"/>
      <w:szCs w:val="24"/>
      <w:lang w:val="en-US" w:eastAsia="ar-SA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pPr>
      <w:suppressAutoHyphens/>
      <w:autoSpaceDE w:val="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Normalny1">
    <w:name w:val="Normalny1"/>
    <w:pPr>
      <w:suppressAutoHyphens/>
      <w:spacing w:line="100" w:lineRule="atLeast"/>
      <w:textAlignment w:val="baseline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pPr>
      <w:suppressAutoHyphens w:val="0"/>
      <w:spacing w:after="160" w:line="252" w:lineRule="auto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9130</Words>
  <Characters>54783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szkoły podstawowej z oddziałami przedszkolnymi</vt:lpstr>
    </vt:vector>
  </TitlesOfParts>
  <Company/>
  <LinksUpToDate>false</LinksUpToDate>
  <CharactersWithSpaces>63786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szkoły Technikum czteroletniego</dc:title>
  <dc:subject/>
  <dc:creator/>
  <cp:keywords>statut</cp:keywords>
  <cp:lastModifiedBy>crenciou</cp:lastModifiedBy>
  <cp:revision>3</cp:revision>
  <cp:lastPrinted>2017-05-31T10:12:00Z</cp:lastPrinted>
  <dcterms:created xsi:type="dcterms:W3CDTF">2023-06-20T11:26:00Z</dcterms:created>
  <dcterms:modified xsi:type="dcterms:W3CDTF">2023-06-20T11:55:00Z</dcterms:modified>
</cp:coreProperties>
</file>