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7B55">
      <w:bookmarkStart w:id="0" w:name="_GoBack"/>
      <w:bookmarkEnd w:id="0"/>
      <w:r>
        <w:t>KLAUZULA INFORMACYJNA DLA UCZNIÓW I RODZICÓW/OPIEKUNÓW</w:t>
      </w:r>
    </w:p>
    <w:p w:rsidR="00000000" w:rsidRDefault="006B7B55">
      <w:r>
        <w:t>Zespół Szkół Chemicznych we Włocławku</w:t>
      </w:r>
    </w:p>
    <w:p w:rsidR="00000000" w:rsidRDefault="006B7B55"/>
    <w:p w:rsidR="00000000" w:rsidRDefault="006B7B55">
      <w:pPr>
        <w:rPr>
          <w:b/>
          <w:bCs/>
        </w:rPr>
      </w:pPr>
      <w:r>
        <w:rPr>
          <w:b/>
          <w:bCs/>
        </w:rPr>
        <w:t>Zgodnie z art. 13 ogólnego rozporządzenia o ochronie danych osobowych z dnia 27 kwietnia 2016 r. (Dz. Urz. UE L 119 z 04.05.2016) informuje się, iż:</w:t>
      </w:r>
    </w:p>
    <w:p w:rsidR="00000000" w:rsidRDefault="006B7B55">
      <w:pPr>
        <w:rPr>
          <w:b/>
          <w:bCs/>
        </w:rPr>
      </w:pPr>
    </w:p>
    <w:p w:rsidR="00000000" w:rsidRDefault="006B7B55">
      <w:r>
        <w:t>1. Administr</w:t>
      </w:r>
      <w:r>
        <w:t>atorem danych osobowych jest : Dyrektor Zespołu Szkół Chemicznych we Włocławku</w:t>
      </w:r>
    </w:p>
    <w:p w:rsidR="00000000" w:rsidRDefault="006B7B55">
      <w:r>
        <w:t>2. W sprawach z zakresu ochrony danych osobowych jest Inspektor Ochrony Danych Osobowych - Pani Jadwiga Olejniczak z którą można skontaktować się poprzez email:jolejniczak@cuwpo</w:t>
      </w:r>
      <w:r>
        <w:t>.wloclawek.pl</w:t>
      </w:r>
    </w:p>
    <w:p w:rsidR="00000000" w:rsidRDefault="006B7B55">
      <w:r>
        <w:t>3. Dane osobowe uczniów i rodziców/opiekunów przetwarzane będą w celu:</w:t>
      </w:r>
    </w:p>
    <w:p w:rsidR="00000000" w:rsidRDefault="006B7B55">
      <w:r>
        <w:t xml:space="preserve">– realizacji zadań wynikających ze statutu </w:t>
      </w:r>
      <w:proofErr w:type="spellStart"/>
      <w:r>
        <w:t>ZSCh</w:t>
      </w:r>
      <w:proofErr w:type="spellEnd"/>
      <w:r>
        <w:t xml:space="preserve"> zgodnie Art. 6 ust. 1 lit. a, b, c, ogólnego rozporządzenia o ochronie danych osobowych z dnia 27 kwietnia 2016 r.,</w:t>
      </w:r>
    </w:p>
    <w:p w:rsidR="00000000" w:rsidRDefault="006B7B55">
      <w:r>
        <w:t>–  w zw</w:t>
      </w:r>
      <w:r>
        <w:t>iązku z realizacją zadań wynikających z: ustawy z dnia 14 grudnia 2016 roku- prawo oświatowe, pozostałych przepisów prawnych, dotyczących realizacji obowiązku ustawowego przez administratora,</w:t>
      </w:r>
    </w:p>
    <w:p w:rsidR="00000000" w:rsidRDefault="006B7B55">
      <w:r>
        <w:t>– dla celów wypełniania obowiązków prawnych ciążących na ZSCH na</w:t>
      </w:r>
      <w:r>
        <w:t xml:space="preserve"> podstawie powszechnie obowiązujących przepisów prawa,</w:t>
      </w:r>
    </w:p>
    <w:p w:rsidR="00000000" w:rsidRDefault="006B7B55">
      <w:r>
        <w:t>– w celu powiadamiania o organizowanych imprezach, konkursach, spotkaniach autorskich i zgodnie z treścią ogólnego rozporządzenia o ochronie danych osobowych z dnia 27 kwietnia 2016r.,</w:t>
      </w:r>
    </w:p>
    <w:p w:rsidR="00000000" w:rsidRDefault="006B7B55">
      <w:r>
        <w:t>4.  Numer telefo</w:t>
      </w:r>
      <w:r>
        <w:t>nu ucznia, rodzica/opiekuna może być przetwarzany na podstawie zgody (dopuszczalna jest forma ustna) w następujących celach:</w:t>
      </w:r>
    </w:p>
    <w:p w:rsidR="00000000" w:rsidRDefault="006B7B55">
      <w:r>
        <w:t>– powiadamiania o ważnych terminach związanych z kalendarzem roku szkolnego i innych informacjach</w:t>
      </w:r>
    </w:p>
    <w:p w:rsidR="00000000" w:rsidRDefault="006B7B55">
      <w:r>
        <w:t>– powiadamiania o możliwości odbi</w:t>
      </w:r>
      <w:r>
        <w:t>oru zamówionych i zarezerwowanych materiałów,</w:t>
      </w:r>
    </w:p>
    <w:p w:rsidR="00000000" w:rsidRDefault="006B7B55">
      <w:r>
        <w:t>– wysyłania monitów oraz powiadomień.</w:t>
      </w:r>
    </w:p>
    <w:p w:rsidR="00000000" w:rsidRDefault="006B7B55">
      <w:r>
        <w:t>5. Dane osobowe ucznia, rodzica/opiekuna będą przetwarzane przez okres niezbędny do wykonania umowy lub świadczenia usługi (nauki). Okres przetwarzania może zostać każdoraz</w:t>
      </w:r>
      <w:r>
        <w:t xml:space="preserve">owo przedłużony o okres przedawnienia roszczeń, jeżeli przetwarzanie danych osobowych będzie niezbędne dla dochodzenia ewentualnych roszczeń lub obrony przed takimi roszczeniami przez ZSCH. Po tym okresie Pani/Pana dane osobowe będą przetwarzane jedynie w </w:t>
      </w:r>
      <w:proofErr w:type="spellStart"/>
      <w:r>
        <w:t>zakrsie</w:t>
      </w:r>
      <w:proofErr w:type="spellEnd"/>
      <w:r>
        <w:t xml:space="preserve"> i przez okres wynikający z przepisów prawa, w szczególności przepisów o rachunkowości. Dane przetwarzane          w oparciu o wyrażoną zgodę będą przetwarzane do czasu jej wycofania, jednak nie dłużej niż przez czas niezbędny do wykonania umowy lub</w:t>
      </w:r>
      <w:r>
        <w:t xml:space="preserve"> świadczenia usługi.</w:t>
      </w:r>
    </w:p>
    <w:p w:rsidR="00000000" w:rsidRDefault="006B7B55">
      <w:r>
        <w:t>6. Odbiorcami danych osobowych ucznia, rodziców/opiekunów będą:</w:t>
      </w:r>
    </w:p>
    <w:p w:rsidR="00000000" w:rsidRDefault="006B7B55">
      <w:r>
        <w:t>– dostawcy systemów informatycznych i usług IT na rzecz ZSCH,</w:t>
      </w:r>
    </w:p>
    <w:p w:rsidR="00000000" w:rsidRDefault="006B7B55">
      <w:r>
        <w:t>– podmioty świadczące na rzecz ZSCH</w:t>
      </w:r>
    </w:p>
    <w:p w:rsidR="00000000" w:rsidRDefault="006B7B55">
      <w:r>
        <w:t>– usługi niezbędne do wykonania umowy lub świadczenia usługi,</w:t>
      </w:r>
    </w:p>
    <w:p w:rsidR="00000000" w:rsidRDefault="006B7B55">
      <w:r>
        <w:t>– organy up</w:t>
      </w:r>
      <w:r>
        <w:t>rawnione na podstawie przepisów prawa do otrzymania danych osobowych ucznia, rodziców/opiekunów</w:t>
      </w:r>
    </w:p>
    <w:p w:rsidR="00000000" w:rsidRDefault="006B7B55">
      <w:r>
        <w:t>7. Dane osobowe ucznia, rodziców/opiekunów nie będą przekazywane do państwa trzeciego/organizacji międzynarodowej.</w:t>
      </w:r>
    </w:p>
    <w:p w:rsidR="00000000" w:rsidRDefault="006B7B55">
      <w:r>
        <w:t>8. Uczeń, rodzice/opiekunowie posiadają prawo</w:t>
      </w:r>
      <w:r>
        <w:t xml:space="preserve"> dostępu do treści swoich danych oraz prawo ich sprostowania, usunięcia, ograniczenia przetwarzania, prawo do przenoszenia danych osobowych, prawo wniesienia sprzeciwu, prawo do cofnięcia zgody w dowolnym momencie bez wpływu na zgodność z prawem przetwarza</w:t>
      </w:r>
      <w:r>
        <w:t>nia (możliwość istnieje, jeżeli przetwarzanie odbywa się na podstawie zgody, a nie na podstawie przepisów uprawniających administratora do przetwarzania tych danych) prawo do cofnięcia zgody w dowolnym momencie (po uregulowaniu zobowiązań wobec ZSCH - zwro</w:t>
      </w:r>
      <w:r>
        <w:t>cie wypożyczonych materiałów oraz wniesieniu ewentualnych opłat).</w:t>
      </w:r>
    </w:p>
    <w:p w:rsidR="00000000" w:rsidRDefault="006B7B55">
      <w:r>
        <w:t>9. Uczniowi, rodzicowi/opiekunowi przysługuje prawo wniesienia skargi do Organu Nadzorczego, gdy uzna, iż przetwarzanie danych osobowych dotyczących ucznia, rodzica/opiekuna, narusza przepis</w:t>
      </w:r>
      <w:r>
        <w:t>y ogólnego rozporządzenia o ochronie danych osobowych z dnia 27 kwietnia 2016 r.</w:t>
      </w:r>
    </w:p>
    <w:p w:rsidR="00000000" w:rsidRDefault="006B7B55">
      <w:r>
        <w:lastRenderedPageBreak/>
        <w:t>10. Podanie danych osobowych ucznia, rodziców/opiekunów jest dobrowolne.</w:t>
      </w:r>
    </w:p>
    <w:p w:rsidR="00000000" w:rsidRDefault="006B7B55">
      <w:r>
        <w:t>11. Podanie przez ucznia, rodziców/opiekunów danych osobowych jest wymagane przez Zespół Szkół Chemicz</w:t>
      </w:r>
      <w:r>
        <w:t>nych w celu właściwego prowadzenia dokumentacji szkolnej związanej z edukacją ucznia. Odmowa podania  danych osobowych ucznia, rodziców/opiekunów skutkuje odmową zapisu do Zespołu Szkół Chemicznych we Włocławku.</w:t>
      </w:r>
    </w:p>
    <w:p w:rsidR="00000000" w:rsidRDefault="006B7B55">
      <w:r>
        <w:t xml:space="preserve">12. Dane osobowe ucznia, rodziców/opiekunów </w:t>
      </w:r>
      <w:r>
        <w:t>nie będą przetwarzane w sposób zautomatyzowany, w tym również w formie profilowania.</w:t>
      </w:r>
    </w:p>
    <w:p w:rsidR="00000000" w:rsidRDefault="006B7B55"/>
    <w:p w:rsidR="00000000" w:rsidRDefault="006B7B55">
      <w:pPr>
        <w:rPr>
          <w:b/>
          <w:bCs/>
        </w:rPr>
      </w:pPr>
      <w:r>
        <w:rPr>
          <w:b/>
          <w:bCs/>
        </w:rPr>
        <w:t>Klauzula informacyjna dla pracowników Zespołu Szkół Chemicznych we Włocławku</w:t>
      </w:r>
    </w:p>
    <w:p w:rsidR="00000000" w:rsidRDefault="006B7B55">
      <w:pPr>
        <w:rPr>
          <w:b/>
          <w:bCs/>
        </w:rPr>
      </w:pPr>
    </w:p>
    <w:p w:rsidR="00000000" w:rsidRDefault="006B7B55">
      <w:r>
        <w:t>Zgodnie z art. 13 ust. 1 i ust. 2 ogólnego rozporządzenia o ochronie danych osobowych, dalej</w:t>
      </w:r>
      <w:r>
        <w:t xml:space="preserve"> RODO z 27 kwietnia 2016 r. informuję, iż:</w:t>
      </w:r>
    </w:p>
    <w:p w:rsidR="00000000" w:rsidRDefault="006B7B55">
      <w:r>
        <w:t>- administratorem Pani/Pana danych osobowych jest Zespół Szkół Chemicznych z siedzibą we Włocławku, ul. Bulwary im. marsz. J. Piłsudskiego 4</w:t>
      </w:r>
    </w:p>
    <w:p w:rsidR="00000000" w:rsidRDefault="006B7B55">
      <w:r>
        <w:t xml:space="preserve">- inspektorem ochrony danych w Zespole Szkół Chemicznych jest inspektor </w:t>
      </w:r>
      <w:r>
        <w:t>zatrudniony                   w Centrum Usług Wspólnych, ul. Wojska Polskiego 27, 87-800 Włocławek; jolejniczak@cuwpo.wloclawek.pl;</w:t>
      </w:r>
    </w:p>
    <w:p w:rsidR="00000000" w:rsidRDefault="006B7B55">
      <w:r>
        <w:t>- Pani/Pana dane osobowe przetwarzane będą w celu realizacji praw i obowiązków wynikających ze stosunku pracy na podstawie a</w:t>
      </w:r>
      <w:r>
        <w:t>rt. 6 ust. 1 pkt c RODO; podanie danych osobowych jest wymogiem ustawowym a ich nieprzekazanie spowoduje niemożność realizacji zawartej umowy o pracę             i związanych z nią obowiązków podatkowo - składkowych</w:t>
      </w:r>
    </w:p>
    <w:p w:rsidR="00000000" w:rsidRDefault="006B7B55">
      <w:r>
        <w:t>- Podane przez Panią/Pana dane nie podle</w:t>
      </w:r>
      <w:r>
        <w:t>gają udostępnieniu podmiotom trzecim, odbiorcą Pani/Pana danych osobowych będą upoważnieni pracownicy administratora, instytucje upoważnione z mocy prawa np. ZUS, US itp.;</w:t>
      </w:r>
    </w:p>
    <w:p w:rsidR="00000000" w:rsidRDefault="006B7B55">
      <w:r>
        <w:t>- w procesie przetwarzania Pani/Pana danych osobowych mogą uczestniczyć</w:t>
      </w:r>
    </w:p>
    <w:p w:rsidR="00000000" w:rsidRDefault="006B7B55">
      <w:r>
        <w:t>- podmioty p</w:t>
      </w:r>
      <w:r>
        <w:t>rzetwarzające, które zapewnią odpowiednio wysokie bezpieczeństwo Pani/Pana danych. Podmiotami tymi mogą być np. firmy zapewniające serwis i obsługę informatyczną, obsługę księgową, usługi bhp, usługi medycyny pracy itp.;</w:t>
      </w:r>
    </w:p>
    <w:p w:rsidR="00000000" w:rsidRDefault="006B7B55">
      <w:r>
        <w:t>- upoważnieni pracownicy administra</w:t>
      </w:r>
      <w:r>
        <w:t>tora,</w:t>
      </w:r>
    </w:p>
    <w:p w:rsidR="00000000" w:rsidRDefault="006B7B55">
      <w:r>
        <w:t>- instytucje upoważnione z mocy prawa np. ZUS,US itp.;</w:t>
      </w:r>
    </w:p>
    <w:p w:rsidR="00000000" w:rsidRDefault="006B7B55">
      <w:r>
        <w:t>- podane przez Panią/Pana dane osobowe nie podlegają przekazywaniu do państwa trzeciego/organizacji międzynarodowych ;</w:t>
      </w:r>
    </w:p>
    <w:p w:rsidR="00000000" w:rsidRDefault="006B7B55">
      <w:r>
        <w:t>- Pani/Pana dane osobowe będą przechowywane przez okres niezbędny dla ich pr</w:t>
      </w:r>
      <w:r>
        <w:t>zetwarzania, zgodnie z kwalifikacją archiwalną wynikającą z przepisów prawa;</w:t>
      </w:r>
    </w:p>
    <w:p w:rsidR="00000000" w:rsidRDefault="006B7B55">
      <w:r>
        <w:t>- posiada Pani/Pan prawo dostępu do treści swoich danych oraz prawo ich sprostowania, ograniczenia przetwarzania, prawo do przenoszenia danych, prawo wniesienia sprzeciwu, usunięc</w:t>
      </w:r>
      <w:r>
        <w:t>ia (w przypadku, gdy dane nie są już niezbędne do celów, dla których były zebrane lub w inny sposób przetwarzane);</w:t>
      </w:r>
    </w:p>
    <w:p w:rsidR="00000000" w:rsidRDefault="006B7B55">
      <w:r>
        <w:t>- ma Pan/Pani prawo wniesienia skargi do organu nadzorczego tj. Prezesa Urzędu Ochrony Danych Osobowych gdy uzna Pani/Pan, iż przetwarzanie P</w:t>
      </w:r>
      <w:r>
        <w:t>ani/Pana danych osobowych narusza przepisy ogólnego rozporządzenia o ochronie danych osobowych z dnia 27 kwietnia 2016 r.;</w:t>
      </w:r>
    </w:p>
    <w:p w:rsidR="00000000" w:rsidRDefault="006B7B55"/>
    <w:p w:rsidR="00000000" w:rsidRDefault="006B7B55">
      <w:r>
        <w:t>KLAUZULA INFORMACYJNA DOTYCZĄCA ZDALNEGO NAUCZANIA</w:t>
      </w:r>
    </w:p>
    <w:p w:rsidR="00000000" w:rsidRDefault="006B7B55">
      <w:r>
        <w:t>Na podstawie art. 13 Rozporządzenia Parlamentu Europejskiego i Rady (UE) 2016/679</w:t>
      </w:r>
      <w:r>
        <w:t xml:space="preserve"> z 27 kwietnia 2016 r. w sprawie ochrony osób fizycznych w związku z przetwarzaniem danych osobowych i w sprawie swobodnego przepływu takich danych oraz uchylenia dyrektywy 95/46/WE (dalej, jako: „RODO”), informujemy Panią/Pana o sposobie i celu, w jakim p</w:t>
      </w:r>
      <w:r>
        <w:t>rzetwarzamy dane osobowe gromadzone w związku realizacją procesu kształcenia z wykorzystaniem metod i technik nauki na odległość (dalej: zdalne nauczanie), a także o przysługujących Państwu prawach, wynikających z regulacji o ochronie danych osobowych:</w:t>
      </w:r>
    </w:p>
    <w:p w:rsidR="00000000" w:rsidRDefault="006B7B55">
      <w:r>
        <w:t>inf</w:t>
      </w:r>
      <w:r>
        <w:t>ormujemy, że:</w:t>
      </w:r>
    </w:p>
    <w:p w:rsidR="00000000" w:rsidRDefault="006B7B55">
      <w:r>
        <w:t xml:space="preserve">1) Administratorem Pani/Pana danych osobowych przetwarzanych w związku ze zdalnym </w:t>
      </w:r>
      <w:r>
        <w:lastRenderedPageBreak/>
        <w:t>nauczaniem jest Zespół Szkół Chemicznych we Włocławku dane adresowe: ul. Bulwary im. marsz. J. Piłsudskiego 4, 87-800 Włocławek</w:t>
      </w:r>
    </w:p>
    <w:p w:rsidR="00000000" w:rsidRDefault="006B7B55">
      <w:r>
        <w:t xml:space="preserve">2) Z Inspektorem ochrony danych </w:t>
      </w:r>
      <w:r>
        <w:t>osobowych może Pani/Pan kontaktować się poprzez: email: jolejniczak@cuwpo.wloclawek.pl</w:t>
      </w:r>
    </w:p>
    <w:p w:rsidR="00000000" w:rsidRDefault="006B7B55">
      <w:r>
        <w:t>3) Dane osobowe uczniów ( w tym ich rodziców, opiekunów prawnych) pracowników (nauczycieli) będą przetwarzane w celu prowadzenia kształcenia na odległość w okresie czaso</w:t>
      </w:r>
      <w:r>
        <w:t>wego ograniczenia funkcjonowania szkół i placówek oświatowych w związku z zapobieganiem, przeciwdziałaniem      i zwalczaniem COVID- 19.</w:t>
      </w:r>
    </w:p>
    <w:p w:rsidR="00000000" w:rsidRDefault="006B7B55">
      <w:r>
        <w:t>4) Podstawą prawną przetwarzania Pani/Pana danych osobowych jest art.6 ust. 1 lit. c RODO (tj. obowiązek prawny ciążący</w:t>
      </w:r>
      <w:r>
        <w:t xml:space="preserve"> na administratorze) oraz 6 ust. 1 lit. e RODO (realizacja wykonania zadania realizowanego w interesie publicznym) w związku z realizacją: - Ustawy z dnia 14 grudnia 2016 r. – Prawo oświatowe (Dz. U. z 2019 r. poz. 1148, z </w:t>
      </w:r>
      <w:proofErr w:type="spellStart"/>
      <w:r>
        <w:t>późn</w:t>
      </w:r>
      <w:proofErr w:type="spellEnd"/>
      <w:r>
        <w:t>. zm.) - Rozporządzenia Minis</w:t>
      </w:r>
      <w:r>
        <w:t>tra Edukacji Narodowej z dnia 20 marca 2020 r. w sprawie szczególnych rozwiązań w okresie czasowego ograniczenia funkcjonowania jednostek systemu oświaty w związku z zapobieganiem, przeciwdziałaniem i zwalczaniem COVID19, - Ustawy z dnia 14 lipca 1983 r. o</w:t>
      </w:r>
      <w:r>
        <w:t xml:space="preserve"> narodowym zasobie archiwalnym i archiwach (Dz.U. z 2020 poz. 164 </w:t>
      </w:r>
      <w:proofErr w:type="spellStart"/>
      <w:r>
        <w:t>t.j</w:t>
      </w:r>
      <w:proofErr w:type="spellEnd"/>
      <w:r>
        <w:t xml:space="preserve">.), rozporządzenia Ministra Edukacji Narodowej z dnia 25 marca 2020r.zmieniające rozporządzenie w sprawie szczególnych rozwiązań w okresie czasowego ograniczenia funkcjonowania jednostek </w:t>
      </w:r>
      <w:r>
        <w:t>systemu oświaty w związku z zapobieganiem, przeciwdziałaniem i zwalczaniem COVID-19, Ustawy z dnia 14 grudnia 2016 r.,</w:t>
      </w:r>
    </w:p>
    <w:p w:rsidR="00000000" w:rsidRDefault="006B7B55">
      <w:r>
        <w:t>5) Odbiorcami Pani/Pana danych osobowych mogą być podmioty, którym dane osobowe zostaną udostępnione na podstawie obowiązujących przepisó</w:t>
      </w:r>
      <w:r>
        <w:t>w prawa, a także podmioty, którym Administrator powierzył przetwarzanie danych osobowych w ramach kształcenia na odległość.</w:t>
      </w:r>
    </w:p>
    <w:p w:rsidR="00000000" w:rsidRDefault="006B7B55">
      <w:r>
        <w:t>6) Pani/Pana dane nie są przekazywane do poza Europejski Obszar Gospodarczy (obejmujący Unię Europejską. Wizerunek upubliczniony moż</w:t>
      </w:r>
      <w:r>
        <w:t>e być przekazywany do państwa trzeciego lub organizacji międzynarodowej.</w:t>
      </w:r>
    </w:p>
    <w:p w:rsidR="00000000" w:rsidRDefault="006B7B55">
      <w:r>
        <w:t>7) Pani/Dane będą przechowywane przez czas korzystania z platformy edukacyjnej.</w:t>
      </w:r>
    </w:p>
    <w:p w:rsidR="00000000" w:rsidRDefault="006B7B55">
      <w:r>
        <w:t>8) Przetwarzanie danych osobowych na potrzeby prowadzenia kształcenia na odległość jest wymogiem wynika</w:t>
      </w:r>
      <w:r>
        <w:t>jącym z powszechnie obowiązujących przepisów prawa. Bez przetwarzania ww. danych osobowych realizacja nauczania na odległość nie będzie możliwa.</w:t>
      </w:r>
    </w:p>
    <w:p w:rsidR="00000000" w:rsidRDefault="006B7B55">
      <w:r>
        <w:t>9) W związku z przetwarzaniem danych osobowych, przysługują Pani/Panu następujące prawa:</w:t>
      </w:r>
    </w:p>
    <w:p w:rsidR="00000000" w:rsidRDefault="006B7B55">
      <w:r>
        <w:t>a) prawo dostępu do da</w:t>
      </w:r>
      <w:r>
        <w:t>nych osobowych oraz otrzymania ich kopii, w przypadkach o których mowa w art. 15 RODO;</w:t>
      </w:r>
    </w:p>
    <w:p w:rsidR="00000000" w:rsidRDefault="006B7B55">
      <w:r>
        <w:t>b) prawo żądania sprostowania/poprawienia danych osobowych, w przypadkach o których mowa w art. 16 RODO;</w:t>
      </w:r>
    </w:p>
    <w:p w:rsidR="00000000" w:rsidRDefault="006B7B55">
      <w:r>
        <w:t>c) prawo żądania usunięcia danych osobowych w przypadkach określ</w:t>
      </w:r>
      <w:r>
        <w:t>onych w art. 17 RODO;</w:t>
      </w:r>
    </w:p>
    <w:p w:rsidR="00000000" w:rsidRDefault="006B7B55">
      <w:r>
        <w:t>d) prawo żądania ograniczenia przetwarzania danych osobowych, w przypadkach określonych w art. 18 RODO;</w:t>
      </w:r>
    </w:p>
    <w:p w:rsidR="00000000" w:rsidRDefault="006B7B55">
      <w:r>
        <w:t>e) prawo do przenoszenia Pani/Pana danych osobowych, w przypadkach określonych w art. 20 RODO;</w:t>
      </w:r>
    </w:p>
    <w:p w:rsidR="00000000" w:rsidRDefault="006B7B55">
      <w:r>
        <w:t xml:space="preserve">f) prawo wyrażenia sprzeciwu wobec </w:t>
      </w:r>
      <w:r>
        <w:t>przetwarzania Pani/Pana danych osobowych w przypadkach określonych w art. 21 RODO;</w:t>
      </w:r>
    </w:p>
    <w:p w:rsidR="00000000" w:rsidRDefault="006B7B55">
      <w:r>
        <w:t>g) prawo do wniesienia skargi do Prezesa Urzędu Ochrony Danych Osobowych, w sytuacji, gdy uzna Pani/Pan, że przetwarzanie danych osobowych narusza przepisy ogólnego rozporzą</w:t>
      </w:r>
      <w:r>
        <w:t>dzenia o ochronie danych osobowych (RODO).</w:t>
      </w:r>
    </w:p>
    <w:p w:rsidR="00000000" w:rsidRDefault="006B7B55">
      <w:r>
        <w:t>Pani/Pana/ dane osobowe mogą [i]podlegać automatycznym sposobom przetwarzania danych opierających się na zautomatyzowanym podejmowaniu decyzji i mogą podlegać profilowaniu.</w:t>
      </w:r>
    </w:p>
    <w:p w:rsidR="00000000" w:rsidRDefault="006B7B55"/>
    <w:p w:rsidR="00000000" w:rsidRDefault="006B7B55"/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55"/>
    <w:rsid w:val="006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3F301B-F5DD-4CC6-BBBB-57B50422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7B5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B5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Ogólna klauzula infomacyjna (RODO)</dc:title>
  <dc:subject/>
  <dc:creator>Piotr Kręcicki</dc:creator>
  <cp:keywords>strona główna</cp:keywords>
  <cp:lastModifiedBy>Piotr Kręcicki</cp:lastModifiedBy>
  <cp:revision>2</cp:revision>
  <cp:lastPrinted>2020-12-21T12:37:00Z</cp:lastPrinted>
  <dcterms:created xsi:type="dcterms:W3CDTF">2020-12-21T12:40:00Z</dcterms:created>
  <dcterms:modified xsi:type="dcterms:W3CDTF">2020-12-21T12:40:00Z</dcterms:modified>
</cp:coreProperties>
</file>